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72" w:rsidRPr="0039290C" w:rsidRDefault="000D3848" w:rsidP="000D3848">
      <w:pPr>
        <w:widowContro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</w:t>
      </w:r>
      <w:r w:rsidR="0039290C">
        <w:rPr>
          <w:rFonts w:eastAsia="Times New Roman"/>
          <w:lang w:eastAsia="ru-RU"/>
        </w:rPr>
        <w:t xml:space="preserve">           </w:t>
      </w:r>
      <w:r w:rsidRPr="0039290C">
        <w:rPr>
          <w:rFonts w:eastAsia="Times New Roman"/>
          <w:sz w:val="24"/>
          <w:szCs w:val="24"/>
          <w:lang w:eastAsia="ru-RU"/>
        </w:rPr>
        <w:t>Уполномоченный по правам человека</w:t>
      </w:r>
    </w:p>
    <w:p w:rsidR="000D3848" w:rsidRPr="0039290C" w:rsidRDefault="000D3848" w:rsidP="000D3848">
      <w:pPr>
        <w:widowControl w:val="0"/>
        <w:rPr>
          <w:rFonts w:eastAsia="Times New Roman"/>
          <w:sz w:val="24"/>
          <w:szCs w:val="24"/>
          <w:lang w:eastAsia="ru-RU"/>
        </w:rPr>
      </w:pPr>
      <w:r w:rsidRPr="0039290C">
        <w:rPr>
          <w:rFonts w:eastAsia="Times New Roman"/>
          <w:sz w:val="24"/>
          <w:szCs w:val="24"/>
          <w:lang w:eastAsia="ru-RU"/>
        </w:rPr>
        <w:t xml:space="preserve">                                                           </w:t>
      </w:r>
      <w:r w:rsidR="0039290C">
        <w:rPr>
          <w:rFonts w:eastAsia="Times New Roman"/>
          <w:sz w:val="24"/>
          <w:szCs w:val="24"/>
          <w:lang w:eastAsia="ru-RU"/>
        </w:rPr>
        <w:t xml:space="preserve">             </w:t>
      </w:r>
      <w:r w:rsidRPr="0039290C">
        <w:rPr>
          <w:rFonts w:eastAsia="Times New Roman"/>
          <w:sz w:val="24"/>
          <w:szCs w:val="24"/>
          <w:lang w:eastAsia="ru-RU"/>
        </w:rPr>
        <w:t xml:space="preserve"> в Оренбургской области </w:t>
      </w:r>
    </w:p>
    <w:p w:rsidR="000D3848" w:rsidRPr="0039290C" w:rsidRDefault="000D3848" w:rsidP="000D3848">
      <w:pPr>
        <w:widowControl w:val="0"/>
        <w:rPr>
          <w:rFonts w:eastAsia="Times New Roman"/>
          <w:sz w:val="24"/>
          <w:szCs w:val="24"/>
          <w:lang w:eastAsia="ru-RU"/>
        </w:rPr>
      </w:pPr>
      <w:r w:rsidRPr="0039290C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</w:t>
      </w:r>
      <w:r w:rsidR="0039290C">
        <w:rPr>
          <w:rFonts w:eastAsia="Times New Roman"/>
          <w:sz w:val="24"/>
          <w:szCs w:val="24"/>
          <w:lang w:eastAsia="ru-RU"/>
        </w:rPr>
        <w:t xml:space="preserve">             </w:t>
      </w:r>
      <w:r w:rsidRPr="0039290C">
        <w:rPr>
          <w:rFonts w:eastAsia="Times New Roman"/>
          <w:sz w:val="24"/>
          <w:szCs w:val="24"/>
          <w:lang w:eastAsia="ru-RU"/>
        </w:rPr>
        <w:t xml:space="preserve">Анатолий Михайлович </w:t>
      </w:r>
      <w:proofErr w:type="spellStart"/>
      <w:r w:rsidRPr="0039290C">
        <w:rPr>
          <w:rFonts w:eastAsia="Times New Roman"/>
          <w:sz w:val="24"/>
          <w:szCs w:val="24"/>
          <w:lang w:eastAsia="ru-RU"/>
        </w:rPr>
        <w:t>Чадов</w:t>
      </w:r>
      <w:proofErr w:type="spellEnd"/>
    </w:p>
    <w:p w:rsidR="00C77738" w:rsidRDefault="00C77738" w:rsidP="00C64E14">
      <w:pPr>
        <w:jc w:val="center"/>
        <w:rPr>
          <w:b/>
        </w:rPr>
      </w:pPr>
      <w:r>
        <w:rPr>
          <w:b/>
        </w:rPr>
        <w:t xml:space="preserve">Проблемы профилактики нарушений </w:t>
      </w:r>
      <w:r w:rsidR="00C64E14" w:rsidRPr="000D3848">
        <w:rPr>
          <w:b/>
        </w:rPr>
        <w:t xml:space="preserve">прав граждан в </w:t>
      </w:r>
    </w:p>
    <w:p w:rsidR="00C64E14" w:rsidRDefault="00C77738" w:rsidP="00C64E14">
      <w:pPr>
        <w:jc w:val="center"/>
        <w:rPr>
          <w:b/>
        </w:rPr>
      </w:pPr>
      <w:r>
        <w:rPr>
          <w:b/>
        </w:rPr>
        <w:t>правозащитной деятельности</w:t>
      </w:r>
    </w:p>
    <w:p w:rsidR="00C64E14" w:rsidRPr="0039290C" w:rsidRDefault="00C64E14" w:rsidP="000D3848">
      <w:pPr>
        <w:jc w:val="center"/>
        <w:rPr>
          <w:sz w:val="24"/>
          <w:szCs w:val="24"/>
        </w:rPr>
      </w:pPr>
      <w:r w:rsidRPr="0039290C">
        <w:rPr>
          <w:sz w:val="24"/>
          <w:szCs w:val="24"/>
        </w:rPr>
        <w:t xml:space="preserve">Выступление на пленарном заседании научно-практической конференции на тему: </w:t>
      </w:r>
    </w:p>
    <w:p w:rsidR="00C64E14" w:rsidRPr="0039290C" w:rsidRDefault="00C64E14" w:rsidP="000D3848">
      <w:pPr>
        <w:jc w:val="center"/>
        <w:rPr>
          <w:sz w:val="24"/>
          <w:szCs w:val="24"/>
        </w:rPr>
      </w:pPr>
      <w:r w:rsidRPr="0039290C">
        <w:rPr>
          <w:sz w:val="24"/>
          <w:szCs w:val="24"/>
        </w:rPr>
        <w:t xml:space="preserve">«Актуальные проблемы и практика применения законодательства в сфере профилактики правонарушений в Оренбургской области» </w:t>
      </w:r>
    </w:p>
    <w:p w:rsidR="00C64E14" w:rsidRPr="0039290C" w:rsidRDefault="00C64E14" w:rsidP="000D3848">
      <w:pPr>
        <w:jc w:val="center"/>
        <w:rPr>
          <w:sz w:val="24"/>
          <w:szCs w:val="24"/>
        </w:rPr>
      </w:pPr>
      <w:r w:rsidRPr="0039290C">
        <w:rPr>
          <w:sz w:val="24"/>
          <w:szCs w:val="24"/>
        </w:rPr>
        <w:t>18.10.2019</w:t>
      </w:r>
    </w:p>
    <w:p w:rsidR="000D3848" w:rsidRPr="000D3848" w:rsidRDefault="000D3848" w:rsidP="000D3848">
      <w:pPr>
        <w:jc w:val="center"/>
        <w:rPr>
          <w:rFonts w:eastAsiaTheme="minorHAnsi"/>
          <w:b/>
        </w:rPr>
      </w:pPr>
    </w:p>
    <w:p w:rsidR="000E68EB" w:rsidRDefault="006E33B2" w:rsidP="001D14A1">
      <w:pPr>
        <w:spacing w:line="276" w:lineRule="auto"/>
        <w:rPr>
          <w:b/>
          <w:sz w:val="32"/>
          <w:szCs w:val="32"/>
        </w:rPr>
      </w:pPr>
      <w:r w:rsidRPr="006E33B2">
        <w:t xml:space="preserve">Региональный Закон от 29.06.2017 </w:t>
      </w:r>
      <w:r w:rsidR="000D3848">
        <w:t>№</w:t>
      </w:r>
      <w:r w:rsidRPr="006E33B2">
        <w:t>451/107-VI-ОЗ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shd w:val="clear" w:color="auto" w:fill="FFFFFF"/>
        </w:rPr>
        <w:t xml:space="preserve">регулирует отдельные вопросы в сфере профилактики правонарушений в Оренбургской области в соответствии с Федеральным законом от 23 июня 2016 года </w:t>
      </w:r>
      <w:r w:rsidR="00D71FBA">
        <w:rPr>
          <w:shd w:val="clear" w:color="auto" w:fill="FFFFFF"/>
        </w:rPr>
        <w:t xml:space="preserve">       №</w:t>
      </w:r>
      <w:r>
        <w:rPr>
          <w:shd w:val="clear" w:color="auto" w:fill="FFFFFF"/>
        </w:rPr>
        <w:t>182-ФЗ "Об основах системы профилактики правонарушений в Российской Федерации".</w:t>
      </w:r>
    </w:p>
    <w:p w:rsidR="00A2625E" w:rsidRDefault="006E33B2" w:rsidP="001D14A1">
      <w:pPr>
        <w:pStyle w:val="a5"/>
        <w:spacing w:before="0" w:beforeAutospacing="0" w:after="0" w:afterAutospacing="0" w:line="276" w:lineRule="auto"/>
        <w:jc w:val="both"/>
        <w:rPr>
          <w:color w:val="000000"/>
          <w:spacing w:val="3"/>
          <w:sz w:val="28"/>
          <w:szCs w:val="28"/>
        </w:rPr>
      </w:pPr>
      <w:r>
        <w:rPr>
          <w:rFonts w:ascii="Arial" w:hAnsi="Arial" w:cs="Arial"/>
          <w:color w:val="000000"/>
          <w:spacing w:val="3"/>
        </w:rPr>
        <w:t xml:space="preserve">        </w:t>
      </w:r>
      <w:r w:rsidRPr="006E33B2">
        <w:rPr>
          <w:color w:val="000000"/>
          <w:spacing w:val="3"/>
          <w:sz w:val="28"/>
          <w:szCs w:val="28"/>
        </w:rPr>
        <w:t>Одним</w:t>
      </w:r>
      <w:r w:rsidR="00A2625E">
        <w:rPr>
          <w:color w:val="000000"/>
          <w:spacing w:val="3"/>
          <w:sz w:val="28"/>
          <w:szCs w:val="28"/>
        </w:rPr>
        <w:t>и</w:t>
      </w:r>
      <w:r w:rsidRPr="006E33B2">
        <w:rPr>
          <w:color w:val="000000"/>
          <w:spacing w:val="3"/>
          <w:sz w:val="28"/>
          <w:szCs w:val="28"/>
        </w:rPr>
        <w:t xml:space="preserve"> из основных направлений профилактики правонарушений явля</w:t>
      </w:r>
      <w:r w:rsidR="00A2625E">
        <w:rPr>
          <w:color w:val="000000"/>
          <w:spacing w:val="3"/>
          <w:sz w:val="28"/>
          <w:szCs w:val="28"/>
        </w:rPr>
        <w:t>ю</w:t>
      </w:r>
      <w:r w:rsidRPr="006E33B2">
        <w:rPr>
          <w:color w:val="000000"/>
          <w:spacing w:val="3"/>
          <w:sz w:val="28"/>
          <w:szCs w:val="28"/>
        </w:rPr>
        <w:t>тся защита личности, общества и государства от противоправных посягательств, предупреждение правонарушений.</w:t>
      </w:r>
      <w:r w:rsidRPr="006E33B2">
        <w:rPr>
          <w:color w:val="000000"/>
          <w:spacing w:val="3"/>
          <w:sz w:val="28"/>
          <w:szCs w:val="28"/>
        </w:rPr>
        <w:tab/>
      </w:r>
    </w:p>
    <w:p w:rsidR="007C0419" w:rsidRDefault="007C0419" w:rsidP="001D14A1">
      <w:pPr>
        <w:pStyle w:val="a5"/>
        <w:spacing w:before="0" w:beforeAutospacing="0" w:after="0" w:afterAutospacing="0" w:line="276" w:lineRule="auto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Следует отметить, что совместной деятельностью правоохранительных и надзорных органов, органов исполнительной власти и местного самоуправления, контролирующих ведомств удалось за несколько последних лет добиться стабильной ситуации с преступностью в регионе, поднять на определенный уровень состояние профилактики правонарушений.</w:t>
      </w:r>
    </w:p>
    <w:p w:rsidR="006E33B2" w:rsidRDefault="007C0419" w:rsidP="001D14A1">
      <w:pPr>
        <w:pStyle w:val="a5"/>
        <w:spacing w:before="0" w:beforeAutospacing="0" w:after="0" w:afterAutospacing="0" w:line="276" w:lineRule="auto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A2625E">
        <w:rPr>
          <w:color w:val="000000"/>
          <w:spacing w:val="3"/>
          <w:sz w:val="28"/>
          <w:szCs w:val="28"/>
        </w:rPr>
        <w:t xml:space="preserve">        </w:t>
      </w:r>
      <w:r w:rsidR="00C77738">
        <w:rPr>
          <w:color w:val="000000"/>
          <w:spacing w:val="3"/>
          <w:sz w:val="28"/>
          <w:szCs w:val="28"/>
        </w:rPr>
        <w:t>Одним из г</w:t>
      </w:r>
      <w:r w:rsidR="00A2625E">
        <w:rPr>
          <w:color w:val="000000"/>
          <w:spacing w:val="3"/>
          <w:sz w:val="28"/>
          <w:szCs w:val="28"/>
        </w:rPr>
        <w:t>аранто</w:t>
      </w:r>
      <w:r w:rsidR="00C77738">
        <w:rPr>
          <w:color w:val="000000"/>
          <w:spacing w:val="3"/>
          <w:sz w:val="28"/>
          <w:szCs w:val="28"/>
        </w:rPr>
        <w:t>в</w:t>
      </w:r>
      <w:r w:rsidR="00A2625E">
        <w:rPr>
          <w:color w:val="000000"/>
          <w:spacing w:val="3"/>
          <w:sz w:val="28"/>
          <w:szCs w:val="28"/>
        </w:rPr>
        <w:t xml:space="preserve"> в осуществлении государственной защиты прав, свобод и законных интересов человека и гражданина выступает институт </w:t>
      </w:r>
      <w:r w:rsidR="00AD3E0C">
        <w:rPr>
          <w:color w:val="000000"/>
          <w:spacing w:val="3"/>
          <w:sz w:val="28"/>
          <w:szCs w:val="28"/>
        </w:rPr>
        <w:t>у</w:t>
      </w:r>
      <w:r w:rsidR="00A2625E">
        <w:rPr>
          <w:color w:val="000000"/>
          <w:spacing w:val="3"/>
          <w:sz w:val="28"/>
          <w:szCs w:val="28"/>
        </w:rPr>
        <w:t>полномоченного по правам человека.</w:t>
      </w:r>
    </w:p>
    <w:p w:rsidR="000B7101" w:rsidRDefault="00DD3653" w:rsidP="001D14A1">
      <w:pPr>
        <w:pStyle w:val="a5"/>
        <w:spacing w:before="0" w:beforeAutospacing="0" w:after="0" w:afterAutospacing="0" w:line="276" w:lineRule="auto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</w:t>
      </w:r>
      <w:r w:rsidR="0055145D">
        <w:rPr>
          <w:color w:val="000000"/>
          <w:spacing w:val="3"/>
          <w:sz w:val="28"/>
          <w:szCs w:val="28"/>
        </w:rPr>
        <w:t xml:space="preserve">Для обсуждения обозначенных на конференции вопросов, в частности, о нарушениях социальных, трудовых прав и права на защиту от правонарушений, </w:t>
      </w:r>
      <w:r w:rsidR="007C0419">
        <w:rPr>
          <w:color w:val="000000"/>
          <w:spacing w:val="3"/>
          <w:sz w:val="28"/>
          <w:szCs w:val="28"/>
        </w:rPr>
        <w:t>замечу</w:t>
      </w:r>
      <w:r w:rsidR="0055145D">
        <w:rPr>
          <w:color w:val="000000"/>
          <w:spacing w:val="3"/>
          <w:sz w:val="28"/>
          <w:szCs w:val="28"/>
        </w:rPr>
        <w:t xml:space="preserve">, что обращения </w:t>
      </w:r>
      <w:r w:rsidR="00CD7521">
        <w:rPr>
          <w:color w:val="000000"/>
          <w:spacing w:val="3"/>
          <w:sz w:val="28"/>
          <w:szCs w:val="28"/>
        </w:rPr>
        <w:t>на</w:t>
      </w:r>
      <w:r w:rsidR="0055145D">
        <w:rPr>
          <w:color w:val="000000"/>
          <w:spacing w:val="3"/>
          <w:sz w:val="28"/>
          <w:szCs w:val="28"/>
        </w:rPr>
        <w:t xml:space="preserve"> указанны</w:t>
      </w:r>
      <w:r w:rsidR="00CD7521">
        <w:rPr>
          <w:color w:val="000000"/>
          <w:spacing w:val="3"/>
          <w:sz w:val="28"/>
          <w:szCs w:val="28"/>
        </w:rPr>
        <w:t>е</w:t>
      </w:r>
      <w:r w:rsidR="0055145D">
        <w:rPr>
          <w:color w:val="000000"/>
          <w:spacing w:val="3"/>
          <w:sz w:val="28"/>
          <w:szCs w:val="28"/>
        </w:rPr>
        <w:t xml:space="preserve"> тем</w:t>
      </w:r>
      <w:r w:rsidR="00CD7521">
        <w:rPr>
          <w:color w:val="000000"/>
          <w:spacing w:val="3"/>
          <w:sz w:val="28"/>
          <w:szCs w:val="28"/>
        </w:rPr>
        <w:t>ы</w:t>
      </w:r>
      <w:r w:rsidR="0055145D">
        <w:rPr>
          <w:color w:val="000000"/>
          <w:spacing w:val="3"/>
          <w:sz w:val="28"/>
          <w:szCs w:val="28"/>
        </w:rPr>
        <w:t xml:space="preserve"> ежегодно в почте Уполномоченного составляют до 10% от общего количества поступивших.</w:t>
      </w:r>
    </w:p>
    <w:p w:rsidR="000B7101" w:rsidRDefault="001D4496" w:rsidP="001D14A1">
      <w:pPr>
        <w:pStyle w:val="a5"/>
        <w:spacing w:before="0" w:beforeAutospacing="0" w:after="0" w:afterAutospacing="0" w:line="276" w:lineRule="auto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</w:t>
      </w:r>
      <w:r w:rsidR="00CD7521">
        <w:rPr>
          <w:color w:val="000000"/>
          <w:spacing w:val="3"/>
          <w:sz w:val="28"/>
          <w:szCs w:val="28"/>
        </w:rPr>
        <w:t>Разбирательство по обращениям показало</w:t>
      </w:r>
      <w:r>
        <w:rPr>
          <w:color w:val="000000"/>
          <w:spacing w:val="3"/>
          <w:sz w:val="28"/>
          <w:szCs w:val="28"/>
        </w:rPr>
        <w:t xml:space="preserve">, </w:t>
      </w:r>
      <w:r w:rsidR="00CD7521">
        <w:rPr>
          <w:color w:val="000000"/>
          <w:spacing w:val="3"/>
          <w:sz w:val="28"/>
          <w:szCs w:val="28"/>
        </w:rPr>
        <w:t xml:space="preserve">что </w:t>
      </w:r>
      <w:r>
        <w:rPr>
          <w:color w:val="000000"/>
          <w:spacing w:val="3"/>
          <w:sz w:val="28"/>
          <w:szCs w:val="28"/>
        </w:rPr>
        <w:t>в</w:t>
      </w:r>
      <w:r w:rsidR="000B7101">
        <w:rPr>
          <w:color w:val="000000"/>
          <w:spacing w:val="3"/>
          <w:sz w:val="28"/>
          <w:szCs w:val="28"/>
        </w:rPr>
        <w:t xml:space="preserve"> практике применения законодательства отмечаются отдельные проблемы, на которые будет </w:t>
      </w:r>
      <w:r>
        <w:rPr>
          <w:color w:val="000000"/>
          <w:spacing w:val="3"/>
          <w:sz w:val="28"/>
          <w:szCs w:val="28"/>
        </w:rPr>
        <w:t xml:space="preserve">ниже </w:t>
      </w:r>
      <w:r w:rsidR="000B7101">
        <w:rPr>
          <w:color w:val="000000"/>
          <w:spacing w:val="3"/>
          <w:sz w:val="28"/>
          <w:szCs w:val="28"/>
        </w:rPr>
        <w:t>обращено внимание слушателей</w:t>
      </w:r>
      <w:r>
        <w:rPr>
          <w:color w:val="000000"/>
          <w:spacing w:val="3"/>
          <w:sz w:val="28"/>
          <w:szCs w:val="28"/>
        </w:rPr>
        <w:t>.</w:t>
      </w:r>
      <w:r w:rsidR="000B7101">
        <w:rPr>
          <w:color w:val="000000"/>
          <w:spacing w:val="3"/>
          <w:sz w:val="28"/>
          <w:szCs w:val="28"/>
        </w:rPr>
        <w:t xml:space="preserve">         </w:t>
      </w:r>
    </w:p>
    <w:p w:rsidR="00A615C1" w:rsidRPr="00B91F1C" w:rsidRDefault="001D4496" w:rsidP="001D14A1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</w:t>
      </w:r>
      <w:r w:rsidR="00D71FBA" w:rsidRPr="00D71FBA">
        <w:rPr>
          <w:b/>
          <w:color w:val="000000"/>
          <w:spacing w:val="3"/>
          <w:sz w:val="28"/>
          <w:szCs w:val="28"/>
        </w:rPr>
        <w:t>О с</w:t>
      </w:r>
      <w:r w:rsidR="00D71FBA" w:rsidRPr="00D71FBA">
        <w:rPr>
          <w:b/>
          <w:sz w:val="28"/>
          <w:szCs w:val="28"/>
        </w:rPr>
        <w:t>облюдении</w:t>
      </w:r>
      <w:r w:rsidR="00A615C1" w:rsidRPr="00B91F1C">
        <w:rPr>
          <w:b/>
          <w:sz w:val="28"/>
          <w:szCs w:val="28"/>
        </w:rPr>
        <w:t xml:space="preserve"> и </w:t>
      </w:r>
      <w:r w:rsidR="00D71FBA">
        <w:rPr>
          <w:b/>
          <w:sz w:val="28"/>
          <w:szCs w:val="28"/>
        </w:rPr>
        <w:t>реализации</w:t>
      </w:r>
      <w:r w:rsidR="00A615C1" w:rsidRPr="00B91F1C">
        <w:rPr>
          <w:b/>
          <w:sz w:val="28"/>
          <w:szCs w:val="28"/>
        </w:rPr>
        <w:t xml:space="preserve"> трудовых прав граждан</w:t>
      </w:r>
    </w:p>
    <w:p w:rsidR="00A615C1" w:rsidRPr="002766E0" w:rsidRDefault="00A615C1" w:rsidP="001D14A1">
      <w:pPr>
        <w:spacing w:line="276" w:lineRule="auto"/>
      </w:pPr>
      <w:r w:rsidRPr="002766E0">
        <w:t xml:space="preserve">Содействие в обеспечении государственной гарантии права на труд является одним из приоритетных направлений деятельности Уполномоченного. Данная работа в основном осуществляется в тесном взаимодействии с надзорными органами. </w:t>
      </w:r>
    </w:p>
    <w:p w:rsidR="00A615C1" w:rsidRPr="002766E0" w:rsidRDefault="00A615C1" w:rsidP="001D14A1">
      <w:pPr>
        <w:spacing w:line="276" w:lineRule="auto"/>
      </w:pPr>
      <w:r w:rsidRPr="002766E0">
        <w:lastRenderedPageBreak/>
        <w:t xml:space="preserve">Принятию последовательных мер </w:t>
      </w:r>
      <w:r w:rsidR="00CD7521">
        <w:t>по</w:t>
      </w:r>
      <w:r w:rsidRPr="002766E0">
        <w:t xml:space="preserve"> восстановлени</w:t>
      </w:r>
      <w:r w:rsidR="00CD7521">
        <w:t>ю</w:t>
      </w:r>
      <w:r w:rsidRPr="002766E0">
        <w:t xml:space="preserve"> нарушенных прав работника способствует деятельность межведомственной рабочей группы при прокуратуре области. Активное участие в работе совещаний на правах члена рабочей группы принимает сотрудник аппарата Уполномоченного по правам человека в Оренбургской области.</w:t>
      </w:r>
    </w:p>
    <w:p w:rsidR="002D0DEB" w:rsidRDefault="001D4496" w:rsidP="001D14A1">
      <w:pPr>
        <w:spacing w:line="276" w:lineRule="auto"/>
        <w:ind w:firstLine="540"/>
      </w:pPr>
      <w:r>
        <w:t>Д</w:t>
      </w:r>
      <w:r w:rsidR="002D0DEB" w:rsidRPr="002766E0">
        <w:t>ля защиты нарушенных трудовых прав Уполномоченный в судебн</w:t>
      </w:r>
      <w:r w:rsidR="00E72D49">
        <w:t>ых</w:t>
      </w:r>
      <w:r w:rsidR="002D0DEB" w:rsidRPr="002766E0">
        <w:t xml:space="preserve"> </w:t>
      </w:r>
      <w:r w:rsidR="00E72D49">
        <w:t>заседаниях</w:t>
      </w:r>
      <w:r w:rsidR="002D0DEB" w:rsidRPr="002766E0">
        <w:t xml:space="preserve"> </w:t>
      </w:r>
      <w:r w:rsidR="007B0FA9">
        <w:t xml:space="preserve">по </w:t>
      </w:r>
      <w:r w:rsidR="002D0DEB" w:rsidRPr="002766E0">
        <w:t>гражданск</w:t>
      </w:r>
      <w:r w:rsidR="007B0FA9">
        <w:t>им</w:t>
      </w:r>
      <w:r w:rsidR="002D0DEB" w:rsidRPr="002766E0">
        <w:t xml:space="preserve"> дел</w:t>
      </w:r>
      <w:r w:rsidR="007B0FA9">
        <w:t xml:space="preserve">ам </w:t>
      </w:r>
      <w:r w:rsidR="002D0DEB" w:rsidRPr="002766E0">
        <w:t>да</w:t>
      </w:r>
      <w:r w:rsidR="007B0FA9">
        <w:t>вал</w:t>
      </w:r>
      <w:r w:rsidR="002D0DEB" w:rsidRPr="002766E0">
        <w:t xml:space="preserve"> заключения</w:t>
      </w:r>
      <w:r w:rsidR="007B0FA9">
        <w:t xml:space="preserve"> в</w:t>
      </w:r>
      <w:r w:rsidR="002D0DEB" w:rsidRPr="002766E0">
        <w:t xml:space="preserve"> </w:t>
      </w:r>
      <w:r w:rsidR="007B0FA9">
        <w:t xml:space="preserve">поддержку исковых требований </w:t>
      </w:r>
      <w:r w:rsidR="002D0DEB" w:rsidRPr="002766E0">
        <w:t xml:space="preserve">обратившихся граждан. </w:t>
      </w:r>
      <w:r w:rsidR="007B0FA9">
        <w:t xml:space="preserve">Как правило, </w:t>
      </w:r>
      <w:r w:rsidR="007B0FA9" w:rsidRPr="007B0FA9">
        <w:t>п</w:t>
      </w:r>
      <w:r w:rsidR="002D0DEB" w:rsidRPr="007B0FA9">
        <w:t xml:space="preserve">озиция Уполномоченного </w:t>
      </w:r>
      <w:r w:rsidR="007B0FA9">
        <w:t>учитывалась при</w:t>
      </w:r>
      <w:r w:rsidR="002D0DEB" w:rsidRPr="007B0FA9">
        <w:t xml:space="preserve"> вынес</w:t>
      </w:r>
      <w:r w:rsidR="007B0FA9">
        <w:t>ении</w:t>
      </w:r>
      <w:r w:rsidR="002D0DEB" w:rsidRPr="007B0FA9">
        <w:t xml:space="preserve"> решени</w:t>
      </w:r>
      <w:r w:rsidR="007B0FA9">
        <w:t>й</w:t>
      </w:r>
      <w:r w:rsidR="002D0DEB" w:rsidRPr="007B0FA9">
        <w:t xml:space="preserve"> в пользу работников. </w:t>
      </w:r>
    </w:p>
    <w:p w:rsidR="00B47028" w:rsidRDefault="00B47028" w:rsidP="001D14A1">
      <w:pPr>
        <w:spacing w:line="276" w:lineRule="auto"/>
        <w:ind w:firstLine="540"/>
      </w:pPr>
      <w:r>
        <w:t xml:space="preserve">Серьезной проблемой </w:t>
      </w:r>
      <w:r w:rsidR="00CB4BFA">
        <w:t xml:space="preserve">восстановления </w:t>
      </w:r>
      <w:r>
        <w:t>трудовых прав граждан</w:t>
      </w:r>
      <w:r w:rsidR="00CB4BFA">
        <w:t xml:space="preserve">, выходящих </w:t>
      </w:r>
      <w:r>
        <w:t>на пенсию</w:t>
      </w:r>
      <w:r w:rsidR="00CB4BFA">
        <w:t>,</w:t>
      </w:r>
      <w:r>
        <w:t xml:space="preserve"> являлись сложности при сборе документов о трудовом стаже. Нерадивые руководители ликвидируемых или обанкротившихся предприятий в нарушение требований закона не сдавали документы в государственные архивы</w:t>
      </w:r>
      <w:r w:rsidR="00D71FBA">
        <w:t xml:space="preserve"> - в итоге люди теряли стаж и заработанную пенсию. </w:t>
      </w:r>
    </w:p>
    <w:p w:rsidR="00B47028" w:rsidRPr="007B0FA9" w:rsidRDefault="00B47028" w:rsidP="001D14A1">
      <w:pPr>
        <w:spacing w:line="276" w:lineRule="auto"/>
        <w:ind w:firstLine="540"/>
      </w:pPr>
      <w:r>
        <w:t xml:space="preserve">Аппаратом Уполномоченного вносился законопроект об </w:t>
      </w:r>
      <w:r w:rsidR="00CB4BFA">
        <w:t xml:space="preserve">административной </w:t>
      </w:r>
      <w:r>
        <w:t>ответственности должностных лиц</w:t>
      </w:r>
      <w:r w:rsidR="00CB4BFA">
        <w:t xml:space="preserve"> за данное нарушение закона. Законодательное Собрание Оренбургской области выходило с </w:t>
      </w:r>
      <w:r w:rsidR="00D71FBA">
        <w:t xml:space="preserve">законодательной </w:t>
      </w:r>
      <w:r w:rsidR="00CB4BFA">
        <w:t>инициативой в Гос</w:t>
      </w:r>
      <w:r w:rsidR="00D71FBA">
        <w:t xml:space="preserve">ударственную </w:t>
      </w:r>
      <w:r w:rsidR="00CB4BFA">
        <w:t>Думу</w:t>
      </w:r>
      <w:r w:rsidR="00472D6D">
        <w:t>,</w:t>
      </w:r>
      <w:r w:rsidR="00CB4BFA">
        <w:t xml:space="preserve"> но поддержки она</w:t>
      </w:r>
      <w:r w:rsidR="00D71FBA">
        <w:t>, к сожалению,</w:t>
      </w:r>
      <w:r w:rsidR="00CB4BFA">
        <w:t xml:space="preserve"> не нашла.</w:t>
      </w:r>
    </w:p>
    <w:p w:rsidR="002D0DEB" w:rsidRPr="002D1EFA" w:rsidRDefault="002D0DEB" w:rsidP="001D14A1">
      <w:pPr>
        <w:pStyle w:val="a3"/>
        <w:spacing w:after="0" w:line="276" w:lineRule="auto"/>
        <w:ind w:firstLine="567"/>
        <w:jc w:val="both"/>
        <w:rPr>
          <w:sz w:val="28"/>
          <w:szCs w:val="28"/>
        </w:rPr>
      </w:pPr>
      <w:r w:rsidRPr="002D1EFA">
        <w:rPr>
          <w:sz w:val="28"/>
          <w:szCs w:val="28"/>
        </w:rPr>
        <w:t>Нарушения трудовых прав чаще всего станов</w:t>
      </w:r>
      <w:r w:rsidR="007B0FA9" w:rsidRPr="002D1EFA">
        <w:rPr>
          <w:sz w:val="28"/>
          <w:szCs w:val="28"/>
        </w:rPr>
        <w:t>ились</w:t>
      </w:r>
      <w:r w:rsidRPr="002D1EFA">
        <w:rPr>
          <w:sz w:val="28"/>
          <w:szCs w:val="28"/>
        </w:rPr>
        <w:t xml:space="preserve"> возможными из-за игнорирования законодательства уверенным в безнаказанности работодателем. </w:t>
      </w:r>
      <w:r w:rsidR="000E52E2">
        <w:rPr>
          <w:sz w:val="28"/>
          <w:szCs w:val="28"/>
        </w:rPr>
        <w:t>М</w:t>
      </w:r>
      <w:r w:rsidRPr="002766E0">
        <w:rPr>
          <w:sz w:val="28"/>
          <w:szCs w:val="28"/>
        </w:rPr>
        <w:t xml:space="preserve">ягкие санкции </w:t>
      </w:r>
      <w:r w:rsidR="000E52E2">
        <w:rPr>
          <w:sz w:val="28"/>
          <w:szCs w:val="28"/>
        </w:rPr>
        <w:t xml:space="preserve">административных наказаний </w:t>
      </w:r>
      <w:r w:rsidR="00CD7521">
        <w:rPr>
          <w:sz w:val="28"/>
          <w:szCs w:val="28"/>
        </w:rPr>
        <w:t xml:space="preserve">позволяли </w:t>
      </w:r>
      <w:r w:rsidRPr="002766E0">
        <w:rPr>
          <w:sz w:val="28"/>
          <w:szCs w:val="28"/>
        </w:rPr>
        <w:t xml:space="preserve">уклоняться от </w:t>
      </w:r>
      <w:r w:rsidR="00CD7521">
        <w:rPr>
          <w:sz w:val="28"/>
          <w:szCs w:val="28"/>
        </w:rPr>
        <w:t xml:space="preserve">выполнения </w:t>
      </w:r>
      <w:r w:rsidRPr="002766E0">
        <w:rPr>
          <w:sz w:val="28"/>
          <w:szCs w:val="28"/>
        </w:rPr>
        <w:t>законодательств</w:t>
      </w:r>
      <w:r w:rsidR="00CD7521">
        <w:rPr>
          <w:sz w:val="28"/>
          <w:szCs w:val="28"/>
        </w:rPr>
        <w:t>а о труде</w:t>
      </w:r>
      <w:r w:rsidRPr="002766E0">
        <w:rPr>
          <w:sz w:val="28"/>
          <w:szCs w:val="28"/>
        </w:rPr>
        <w:t>.</w:t>
      </w:r>
      <w:r w:rsidR="000E52E2">
        <w:rPr>
          <w:sz w:val="28"/>
          <w:szCs w:val="28"/>
        </w:rPr>
        <w:t xml:space="preserve"> </w:t>
      </w:r>
    </w:p>
    <w:p w:rsidR="002D0DEB" w:rsidRDefault="000E52E2" w:rsidP="001D14A1">
      <w:pPr>
        <w:spacing w:line="276" w:lineRule="auto"/>
      </w:pPr>
      <w:proofErr w:type="gramStart"/>
      <w:r>
        <w:t>О</w:t>
      </w:r>
      <w:r w:rsidR="002D0DEB" w:rsidRPr="002766E0">
        <w:t>рганам дознания и след</w:t>
      </w:r>
      <w:r w:rsidR="00CD7521">
        <w:t>ствия</w:t>
      </w:r>
      <w:proofErr w:type="gramEnd"/>
      <w:r>
        <w:t xml:space="preserve"> Уполномоченны</w:t>
      </w:r>
      <w:r w:rsidR="00CD7521">
        <w:t>м</w:t>
      </w:r>
      <w:r>
        <w:t xml:space="preserve"> давал</w:t>
      </w:r>
      <w:r w:rsidR="00CD7521">
        <w:t>ись</w:t>
      </w:r>
      <w:r>
        <w:t xml:space="preserve"> рекомендации </w:t>
      </w:r>
      <w:r w:rsidR="002D0DEB" w:rsidRPr="002766E0">
        <w:t>необходимо</w:t>
      </w:r>
      <w:r>
        <w:t>сти</w:t>
      </w:r>
      <w:r w:rsidR="002D0DEB" w:rsidRPr="002766E0">
        <w:t xml:space="preserve"> пров</w:t>
      </w:r>
      <w:r w:rsidR="00CD7521">
        <w:t>едения</w:t>
      </w:r>
      <w:r w:rsidR="002D0DEB" w:rsidRPr="002766E0">
        <w:t xml:space="preserve"> качественн</w:t>
      </w:r>
      <w:r w:rsidR="00CD7521">
        <w:t>ых</w:t>
      </w:r>
      <w:r w:rsidR="002D0DEB" w:rsidRPr="002766E0">
        <w:t xml:space="preserve"> </w:t>
      </w:r>
      <w:proofErr w:type="spellStart"/>
      <w:r w:rsidR="002D0DEB" w:rsidRPr="002766E0">
        <w:t>доследственн</w:t>
      </w:r>
      <w:r w:rsidR="00CD7521">
        <w:t>ых</w:t>
      </w:r>
      <w:proofErr w:type="spellEnd"/>
      <w:r w:rsidR="002D0DEB" w:rsidRPr="002766E0">
        <w:t xml:space="preserve"> провер</w:t>
      </w:r>
      <w:r w:rsidR="00CD7521">
        <w:t>о</w:t>
      </w:r>
      <w:r w:rsidR="002D0DEB" w:rsidRPr="002766E0">
        <w:t xml:space="preserve">к по фактам преднамеренного банкротства предприятий, невыплаты заработной платы, пенсий, стипендий и иных </w:t>
      </w:r>
      <w:r w:rsidR="00CD7521">
        <w:t xml:space="preserve">причитающихся работнику </w:t>
      </w:r>
      <w:r w:rsidR="002D0DEB" w:rsidRPr="002766E0">
        <w:t xml:space="preserve">выплат. </w:t>
      </w:r>
      <w:r w:rsidR="00CD7521">
        <w:t>В</w:t>
      </w:r>
      <w:r w:rsidR="002D0DEB" w:rsidRPr="002766E0">
        <w:t xml:space="preserve">олокиту и необоснованное затягивание сроков </w:t>
      </w:r>
      <w:r>
        <w:t xml:space="preserve">по материалам проверки </w:t>
      </w:r>
      <w:r w:rsidR="00CD7521">
        <w:t xml:space="preserve">предлагалось </w:t>
      </w:r>
      <w:r w:rsidR="002D0DEB" w:rsidRPr="002766E0">
        <w:t>считать нарушением служебного долга.</w:t>
      </w:r>
    </w:p>
    <w:p w:rsidR="00C77738" w:rsidRPr="002766E0" w:rsidRDefault="00CB4BFA" w:rsidP="001D14A1">
      <w:pPr>
        <w:spacing w:line="276" w:lineRule="auto"/>
      </w:pPr>
      <w:r>
        <w:t>Ежегодно к Уполномоченному поступает 60-70 жалоб на необоснованные постановления об отказ</w:t>
      </w:r>
      <w:r w:rsidR="00472D6D">
        <w:t>е в возбуждении уголовного дела, а з</w:t>
      </w:r>
      <w:r>
        <w:t xml:space="preserve">а 9 месяцев текущего года их число составило 40. </w:t>
      </w:r>
      <w:r w:rsidR="00C77738">
        <w:t xml:space="preserve">О полноте и качестве </w:t>
      </w:r>
      <w:proofErr w:type="spellStart"/>
      <w:r w:rsidR="00C77738">
        <w:t>доследственных</w:t>
      </w:r>
      <w:proofErr w:type="spellEnd"/>
      <w:r w:rsidR="00C77738">
        <w:t xml:space="preserve"> проверок по обращениям граждан о нарушениях в различных областях права</w:t>
      </w:r>
      <w:r w:rsidR="00472D6D">
        <w:t xml:space="preserve">, в </w:t>
      </w:r>
      <w:proofErr w:type="spellStart"/>
      <w:r w:rsidR="00472D6D">
        <w:t>т.ч</w:t>
      </w:r>
      <w:proofErr w:type="spellEnd"/>
      <w:r w:rsidR="00472D6D">
        <w:t>. и трудового,</w:t>
      </w:r>
      <w:r w:rsidR="00C77738">
        <w:t xml:space="preserve"> можно вести отдельный</w:t>
      </w:r>
      <w:r w:rsidR="00B47028">
        <w:t>,</w:t>
      </w:r>
      <w:r w:rsidR="00C77738">
        <w:t xml:space="preserve"> долгий разговор.</w:t>
      </w:r>
    </w:p>
    <w:p w:rsidR="00A73072" w:rsidRDefault="002D1EFA" w:rsidP="001D14A1">
      <w:pPr>
        <w:pStyle w:val="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Н</w:t>
      </w:r>
      <w:r w:rsidR="00A73072">
        <w:rPr>
          <w:sz w:val="28"/>
          <w:szCs w:val="28"/>
        </w:rPr>
        <w:t>арушения в сфере социальных прав граждан</w:t>
      </w:r>
    </w:p>
    <w:p w:rsidR="00A73072" w:rsidRDefault="00CB4BFA" w:rsidP="00CB4BFA">
      <w:pPr>
        <w:widowControl w:val="0"/>
        <w:spacing w:line="276" w:lineRule="auto"/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A73072" w:rsidRPr="00F1185C">
        <w:rPr>
          <w:rFonts w:eastAsia="Times New Roman"/>
          <w:lang w:eastAsia="ru-RU"/>
        </w:rPr>
        <w:t>Основн</w:t>
      </w:r>
      <w:r w:rsidR="00A73072" w:rsidRPr="00A019D2">
        <w:rPr>
          <w:rFonts w:eastAsia="Times New Roman"/>
          <w:lang w:eastAsia="ru-RU"/>
        </w:rPr>
        <w:t xml:space="preserve">ыми причинами, вынуждающими </w:t>
      </w:r>
      <w:r w:rsidR="00A73072">
        <w:rPr>
          <w:rFonts w:eastAsia="Times New Roman"/>
          <w:lang w:eastAsia="ru-RU"/>
        </w:rPr>
        <w:t xml:space="preserve">граждан </w:t>
      </w:r>
      <w:r w:rsidR="00A73072" w:rsidRPr="00A019D2">
        <w:rPr>
          <w:rFonts w:eastAsia="Times New Roman"/>
          <w:lang w:eastAsia="ru-RU"/>
        </w:rPr>
        <w:t xml:space="preserve">защищать </w:t>
      </w:r>
      <w:r w:rsidR="00A73072">
        <w:rPr>
          <w:rFonts w:eastAsia="Times New Roman"/>
          <w:lang w:eastAsia="ru-RU"/>
        </w:rPr>
        <w:t xml:space="preserve">свои права </w:t>
      </w:r>
      <w:r w:rsidR="00541EE8">
        <w:rPr>
          <w:rFonts w:eastAsia="Times New Roman"/>
          <w:lang w:eastAsia="ru-RU"/>
        </w:rPr>
        <w:t>в</w:t>
      </w:r>
      <w:r w:rsidR="00A73072" w:rsidRPr="00A019D2">
        <w:rPr>
          <w:rFonts w:eastAsia="Times New Roman"/>
          <w:lang w:eastAsia="ru-RU"/>
        </w:rPr>
        <w:t xml:space="preserve"> судебном порядке</w:t>
      </w:r>
      <w:r w:rsidR="00A73072">
        <w:rPr>
          <w:rFonts w:eastAsia="Times New Roman"/>
          <w:lang w:eastAsia="ru-RU"/>
        </w:rPr>
        <w:t>,</w:t>
      </w:r>
      <w:r w:rsidR="00A73072" w:rsidRPr="00A019D2">
        <w:rPr>
          <w:rFonts w:eastAsia="Times New Roman"/>
          <w:lang w:eastAsia="ru-RU"/>
        </w:rPr>
        <w:t xml:space="preserve"> </w:t>
      </w:r>
      <w:r w:rsidR="00A73072" w:rsidRPr="00F1185C">
        <w:rPr>
          <w:rFonts w:eastAsia="Times New Roman"/>
          <w:lang w:eastAsia="ru-RU"/>
        </w:rPr>
        <w:t>вид</w:t>
      </w:r>
      <w:r w:rsidR="00541EE8">
        <w:rPr>
          <w:rFonts w:eastAsia="Times New Roman"/>
          <w:lang w:eastAsia="ru-RU"/>
        </w:rPr>
        <w:t xml:space="preserve">елось </w:t>
      </w:r>
      <w:r w:rsidR="00A73072" w:rsidRPr="00F1185C">
        <w:rPr>
          <w:rFonts w:eastAsia="Times New Roman"/>
          <w:lang w:eastAsia="ru-RU"/>
        </w:rPr>
        <w:t>несовершенство правоприменительной практики</w:t>
      </w:r>
      <w:r w:rsidR="00A73072" w:rsidRPr="00A019D2">
        <w:rPr>
          <w:rFonts w:eastAsia="Times New Roman"/>
          <w:lang w:eastAsia="ru-RU"/>
        </w:rPr>
        <w:t>. Н</w:t>
      </w:r>
      <w:r w:rsidR="00A73072" w:rsidRPr="00F1185C">
        <w:rPr>
          <w:rFonts w:eastAsia="Times New Roman"/>
          <w:lang w:eastAsia="ru-RU"/>
        </w:rPr>
        <w:t>а</w:t>
      </w:r>
      <w:r w:rsidR="00A73072">
        <w:rPr>
          <w:rFonts w:eastAsia="Times New Roman"/>
          <w:lang w:eastAsia="ru-RU"/>
        </w:rPr>
        <w:t xml:space="preserve">копленный государством </w:t>
      </w:r>
      <w:r w:rsidR="00A73072" w:rsidRPr="00F1185C">
        <w:rPr>
          <w:rFonts w:eastAsia="Times New Roman"/>
          <w:lang w:eastAsia="ru-RU"/>
        </w:rPr>
        <w:t>объем социальных обязательств требу</w:t>
      </w:r>
      <w:r w:rsidR="00A73072" w:rsidRPr="00A019D2">
        <w:rPr>
          <w:rFonts w:eastAsia="Times New Roman"/>
          <w:lang w:eastAsia="ru-RU"/>
        </w:rPr>
        <w:t>ет</w:t>
      </w:r>
      <w:r w:rsidR="00A73072" w:rsidRPr="00F1185C">
        <w:rPr>
          <w:rFonts w:eastAsia="Times New Roman"/>
          <w:lang w:eastAsia="ru-RU"/>
        </w:rPr>
        <w:t xml:space="preserve"> врем</w:t>
      </w:r>
      <w:r w:rsidR="00472D6D">
        <w:rPr>
          <w:rFonts w:eastAsia="Times New Roman"/>
          <w:lang w:eastAsia="ru-RU"/>
        </w:rPr>
        <w:t>ени</w:t>
      </w:r>
      <w:r w:rsidR="00A73072" w:rsidRPr="00F1185C">
        <w:rPr>
          <w:rFonts w:eastAsia="Times New Roman"/>
          <w:lang w:eastAsia="ru-RU"/>
        </w:rPr>
        <w:t xml:space="preserve"> </w:t>
      </w:r>
      <w:r w:rsidR="00A73072" w:rsidRPr="00F1185C">
        <w:rPr>
          <w:rFonts w:eastAsia="Times New Roman"/>
          <w:lang w:eastAsia="ru-RU"/>
        </w:rPr>
        <w:lastRenderedPageBreak/>
        <w:t>и значительны</w:t>
      </w:r>
      <w:r w:rsidR="00472D6D">
        <w:rPr>
          <w:rFonts w:eastAsia="Times New Roman"/>
          <w:lang w:eastAsia="ru-RU"/>
        </w:rPr>
        <w:t>х</w:t>
      </w:r>
      <w:r w:rsidR="00A73072" w:rsidRPr="00F1185C">
        <w:rPr>
          <w:rFonts w:eastAsia="Times New Roman"/>
          <w:lang w:eastAsia="ru-RU"/>
        </w:rPr>
        <w:t xml:space="preserve"> финансовы</w:t>
      </w:r>
      <w:r w:rsidR="00472D6D">
        <w:rPr>
          <w:rFonts w:eastAsia="Times New Roman"/>
          <w:lang w:eastAsia="ru-RU"/>
        </w:rPr>
        <w:t>х</w:t>
      </w:r>
      <w:r w:rsidR="00A73072" w:rsidRPr="00F1185C">
        <w:rPr>
          <w:rFonts w:eastAsia="Times New Roman"/>
          <w:lang w:eastAsia="ru-RU"/>
        </w:rPr>
        <w:t xml:space="preserve"> затрат для их выполнения. </w:t>
      </w:r>
      <w:r w:rsidR="00A73072" w:rsidRPr="00A019D2">
        <w:t>Трудности в решении проблемы выполнения социальных обязательств перед гражданами, с одной стороны, обусловлены объективными причинами: значительное количество нуждающихся, нехватка фи</w:t>
      </w:r>
      <w:r w:rsidR="00A73072">
        <w:t xml:space="preserve">нансирования, а с другой - </w:t>
      </w:r>
      <w:r w:rsidR="00A73072" w:rsidRPr="00A019D2">
        <w:t>решению проблемы препятств</w:t>
      </w:r>
      <w:r w:rsidR="00541EE8">
        <w:t>овал</w:t>
      </w:r>
      <w:r w:rsidR="00A73072" w:rsidRPr="00A019D2">
        <w:t xml:space="preserve"> субъективизм – формальное и равнодушное отношение чиновников к претендентам</w:t>
      </w:r>
      <w:r w:rsidR="00541EE8">
        <w:t>, например,</w:t>
      </w:r>
      <w:r w:rsidR="00A73072" w:rsidRPr="00A019D2">
        <w:t xml:space="preserve"> на социальное жилье.</w:t>
      </w:r>
    </w:p>
    <w:p w:rsidR="00A73072" w:rsidRPr="00541EE8" w:rsidRDefault="00541EE8" w:rsidP="001D14A1">
      <w:pPr>
        <w:widowControl w:val="0"/>
        <w:spacing w:line="276" w:lineRule="auto"/>
      </w:pPr>
      <w:r>
        <w:rPr>
          <w:rFonts w:eastAsia="Times New Roman"/>
          <w:lang w:eastAsia="ru-RU"/>
        </w:rPr>
        <w:t>Государственный</w:t>
      </w:r>
      <w:r w:rsidR="00A73072" w:rsidRPr="00A019D2">
        <w:rPr>
          <w:rFonts w:eastAsia="Times New Roman"/>
          <w:lang w:eastAsia="ru-RU"/>
        </w:rPr>
        <w:t xml:space="preserve"> орган, предоставляющий публичную услугу, пыта</w:t>
      </w:r>
      <w:r>
        <w:rPr>
          <w:rFonts w:eastAsia="Times New Roman"/>
          <w:lang w:eastAsia="ru-RU"/>
        </w:rPr>
        <w:t>л</w:t>
      </w:r>
      <w:r w:rsidR="00A73072" w:rsidRPr="00A019D2">
        <w:rPr>
          <w:rFonts w:eastAsia="Times New Roman"/>
          <w:lang w:eastAsia="ru-RU"/>
        </w:rPr>
        <w:t xml:space="preserve">ся облегчить себе работу, уменьшив количество получателей. Зачастую отказы гражданам в обеспечении </w:t>
      </w:r>
      <w:r w:rsidR="00A73072">
        <w:rPr>
          <w:rFonts w:eastAsia="Times New Roman"/>
          <w:lang w:eastAsia="ru-RU"/>
        </w:rPr>
        <w:t>того или иного права</w:t>
      </w:r>
      <w:r w:rsidR="00A73072" w:rsidRPr="00A019D2">
        <w:rPr>
          <w:rFonts w:eastAsia="Times New Roman"/>
          <w:lang w:eastAsia="ru-RU"/>
        </w:rPr>
        <w:t xml:space="preserve"> явля</w:t>
      </w:r>
      <w:r>
        <w:rPr>
          <w:rFonts w:eastAsia="Times New Roman"/>
          <w:lang w:eastAsia="ru-RU"/>
        </w:rPr>
        <w:t>лись</w:t>
      </w:r>
      <w:r w:rsidR="00A73072" w:rsidRPr="00A019D2">
        <w:rPr>
          <w:rFonts w:eastAsia="Times New Roman"/>
          <w:lang w:eastAsia="ru-RU"/>
        </w:rPr>
        <w:t xml:space="preserve"> незаконным</w:t>
      </w:r>
      <w:r w:rsidR="00A73072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, так </w:t>
      </w:r>
      <w:r w:rsidR="00523F89">
        <w:rPr>
          <w:rFonts w:eastAsia="Times New Roman"/>
          <w:lang w:eastAsia="ru-RU"/>
        </w:rPr>
        <w:t xml:space="preserve">как </w:t>
      </w:r>
      <w:r>
        <w:rPr>
          <w:rFonts w:eastAsia="Times New Roman"/>
          <w:lang w:eastAsia="ru-RU"/>
        </w:rPr>
        <w:t>были</w:t>
      </w:r>
      <w:r w:rsidR="00A73072" w:rsidRPr="00A019D2">
        <w:rPr>
          <w:rFonts w:eastAsia="Times New Roman"/>
          <w:lang w:eastAsia="ru-RU"/>
        </w:rPr>
        <w:t xml:space="preserve"> основан</w:t>
      </w:r>
      <w:r w:rsidR="00A73072">
        <w:rPr>
          <w:rFonts w:eastAsia="Times New Roman"/>
          <w:lang w:eastAsia="ru-RU"/>
        </w:rPr>
        <w:t>ы</w:t>
      </w:r>
      <w:r w:rsidR="00A73072" w:rsidRPr="00A019D2">
        <w:rPr>
          <w:rFonts w:eastAsia="Times New Roman"/>
          <w:lang w:eastAsia="ru-RU"/>
        </w:rPr>
        <w:t xml:space="preserve"> на формальном применении закон</w:t>
      </w:r>
      <w:r>
        <w:rPr>
          <w:rFonts w:eastAsia="Times New Roman"/>
          <w:lang w:eastAsia="ru-RU"/>
        </w:rPr>
        <w:t>а</w:t>
      </w:r>
      <w:r w:rsidR="00A73072" w:rsidRPr="00A019D2">
        <w:rPr>
          <w:rFonts w:eastAsia="Times New Roman"/>
          <w:lang w:eastAsia="ru-RU"/>
        </w:rPr>
        <w:t>.</w:t>
      </w:r>
      <w:r w:rsidR="00A7307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Имелись</w:t>
      </w:r>
      <w:r w:rsidR="00A73072">
        <w:rPr>
          <w:rFonts w:eastAsia="Times New Roman"/>
          <w:lang w:eastAsia="ru-RU"/>
        </w:rPr>
        <w:t xml:space="preserve"> такие</w:t>
      </w:r>
      <w:r w:rsidR="00A73072" w:rsidRPr="00A019D2">
        <w:t xml:space="preserve"> пример</w:t>
      </w:r>
      <w:r w:rsidR="00A73072">
        <w:t xml:space="preserve">ы, когда </w:t>
      </w:r>
      <w:r w:rsidR="00A73072" w:rsidRPr="00541EE8">
        <w:t>в судебном порядке доказывался факт признании за гражданином права на жилье, восстановления в списках нуждающихся</w:t>
      </w:r>
      <w:r w:rsidRPr="00541EE8">
        <w:t>.</w:t>
      </w:r>
      <w:r w:rsidR="00A73072" w:rsidRPr="00541EE8">
        <w:t xml:space="preserve">            </w:t>
      </w:r>
    </w:p>
    <w:p w:rsidR="00541EE8" w:rsidRDefault="00A73072" w:rsidP="001D14A1">
      <w:pPr>
        <w:widowControl w:val="0"/>
        <w:tabs>
          <w:tab w:val="left" w:pos="567"/>
        </w:tabs>
        <w:spacing w:line="276" w:lineRule="auto"/>
      </w:pPr>
      <w:r w:rsidRPr="005C5D69">
        <w:t xml:space="preserve">Каждый случай </w:t>
      </w:r>
      <w:r w:rsidR="00541EE8">
        <w:t>о</w:t>
      </w:r>
      <w:r w:rsidRPr="005C5D69">
        <w:t>сп</w:t>
      </w:r>
      <w:r w:rsidR="00541EE8">
        <w:t>а</w:t>
      </w:r>
      <w:r w:rsidRPr="005C5D69">
        <w:t>р</w:t>
      </w:r>
      <w:r w:rsidR="00541EE8">
        <w:t>ивания действия, точнее бездействия,</w:t>
      </w:r>
      <w:r w:rsidRPr="005C5D69">
        <w:t xml:space="preserve"> позволял сделать следующий вывод: для того, чтобы заставить орган исполнительной власти признать за человеком то или иное право, нужно обратиться в суд. При этом, ранее состоявшееся по предыдущему аналогичному делу судебное решение </w:t>
      </w:r>
      <w:r w:rsidR="00472D6D">
        <w:t xml:space="preserve">нередко </w:t>
      </w:r>
      <w:r w:rsidRPr="005C5D69">
        <w:t>игнорир</w:t>
      </w:r>
      <w:r w:rsidR="00541EE8">
        <w:t>овалось</w:t>
      </w:r>
      <w:r w:rsidRPr="005C5D69">
        <w:t xml:space="preserve"> по надуманным </w:t>
      </w:r>
      <w:r w:rsidR="00541EE8">
        <w:t>основаниям</w:t>
      </w:r>
      <w:r w:rsidRPr="005C5D69">
        <w:t>.</w:t>
      </w:r>
    </w:p>
    <w:p w:rsidR="00A73072" w:rsidRPr="005C5D69" w:rsidRDefault="00A73072" w:rsidP="001D14A1">
      <w:pPr>
        <w:widowControl w:val="0"/>
        <w:tabs>
          <w:tab w:val="left" w:pos="567"/>
        </w:tabs>
        <w:spacing w:line="276" w:lineRule="auto"/>
      </w:pPr>
      <w:r w:rsidRPr="005C5D69">
        <w:rPr>
          <w:bCs/>
        </w:rPr>
        <w:t>Ситуацию, при которой орган власти трати</w:t>
      </w:r>
      <w:r w:rsidR="00541EE8">
        <w:rPr>
          <w:bCs/>
        </w:rPr>
        <w:t>л</w:t>
      </w:r>
      <w:r w:rsidRPr="005C5D69">
        <w:rPr>
          <w:bCs/>
        </w:rPr>
        <w:t xml:space="preserve"> свои усилия на поиск способов отказа заявителю, нельзя назвать ни нормальной, ни справедливой. </w:t>
      </w:r>
      <w:r w:rsidRPr="005C5D69">
        <w:t>Именно формализм должностных лиц порожда</w:t>
      </w:r>
      <w:r w:rsidR="00541EE8">
        <w:t>л</w:t>
      </w:r>
      <w:r w:rsidRPr="005C5D69">
        <w:t xml:space="preserve"> большинство судебных споров граждан с органами власти.</w:t>
      </w:r>
    </w:p>
    <w:p w:rsidR="00A73072" w:rsidRPr="005C5D69" w:rsidRDefault="00A73072" w:rsidP="001D14A1">
      <w:pPr>
        <w:pStyle w:val="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C5D69">
        <w:rPr>
          <w:b w:val="0"/>
          <w:sz w:val="28"/>
          <w:szCs w:val="28"/>
        </w:rPr>
        <w:t xml:space="preserve">Несовершенство правоприменительной практики чаще </w:t>
      </w:r>
      <w:r w:rsidR="00541EE8">
        <w:rPr>
          <w:b w:val="0"/>
          <w:sz w:val="28"/>
          <w:szCs w:val="28"/>
        </w:rPr>
        <w:t xml:space="preserve">всего </w:t>
      </w:r>
      <w:r w:rsidRPr="005C5D69">
        <w:rPr>
          <w:b w:val="0"/>
          <w:sz w:val="28"/>
          <w:szCs w:val="28"/>
        </w:rPr>
        <w:t>проявля</w:t>
      </w:r>
      <w:r w:rsidR="00541EE8">
        <w:rPr>
          <w:b w:val="0"/>
          <w:sz w:val="28"/>
          <w:szCs w:val="28"/>
        </w:rPr>
        <w:t>ло</w:t>
      </w:r>
      <w:r w:rsidRPr="005C5D69">
        <w:rPr>
          <w:b w:val="0"/>
          <w:sz w:val="28"/>
          <w:szCs w:val="28"/>
        </w:rPr>
        <w:t xml:space="preserve"> себя тогда, когда </w:t>
      </w:r>
      <w:proofErr w:type="spellStart"/>
      <w:r w:rsidRPr="005C5D69">
        <w:rPr>
          <w:b w:val="0"/>
          <w:sz w:val="28"/>
          <w:szCs w:val="28"/>
        </w:rPr>
        <w:t>правоприменитель</w:t>
      </w:r>
      <w:proofErr w:type="spellEnd"/>
      <w:r w:rsidRPr="005C5D69">
        <w:rPr>
          <w:b w:val="0"/>
          <w:sz w:val="28"/>
          <w:szCs w:val="28"/>
        </w:rPr>
        <w:t xml:space="preserve"> </w:t>
      </w:r>
      <w:r w:rsidR="00541EE8">
        <w:rPr>
          <w:b w:val="0"/>
          <w:sz w:val="28"/>
          <w:szCs w:val="28"/>
        </w:rPr>
        <w:t xml:space="preserve">либо </w:t>
      </w:r>
      <w:r w:rsidRPr="005C5D69">
        <w:rPr>
          <w:b w:val="0"/>
          <w:sz w:val="28"/>
          <w:szCs w:val="28"/>
        </w:rPr>
        <w:t>не зна</w:t>
      </w:r>
      <w:r w:rsidR="00541EE8">
        <w:rPr>
          <w:b w:val="0"/>
          <w:sz w:val="28"/>
          <w:szCs w:val="28"/>
        </w:rPr>
        <w:t>л</w:t>
      </w:r>
      <w:r w:rsidRPr="005C5D69">
        <w:rPr>
          <w:b w:val="0"/>
          <w:sz w:val="28"/>
          <w:szCs w:val="28"/>
        </w:rPr>
        <w:t xml:space="preserve"> самого закона</w:t>
      </w:r>
      <w:r w:rsidR="00541EE8">
        <w:rPr>
          <w:b w:val="0"/>
          <w:sz w:val="28"/>
          <w:szCs w:val="28"/>
        </w:rPr>
        <w:t xml:space="preserve"> (подзаконного акта), либо</w:t>
      </w:r>
      <w:r w:rsidRPr="005C5D69">
        <w:rPr>
          <w:b w:val="0"/>
          <w:sz w:val="28"/>
          <w:szCs w:val="28"/>
        </w:rPr>
        <w:t xml:space="preserve"> не зна</w:t>
      </w:r>
      <w:r w:rsidR="00541EE8">
        <w:rPr>
          <w:b w:val="0"/>
          <w:sz w:val="28"/>
          <w:szCs w:val="28"/>
        </w:rPr>
        <w:t>л</w:t>
      </w:r>
      <w:r w:rsidRPr="005C5D69">
        <w:rPr>
          <w:b w:val="0"/>
          <w:sz w:val="28"/>
          <w:szCs w:val="28"/>
        </w:rPr>
        <w:t>, как его правильно исполнить в конкретной ситуации.</w:t>
      </w:r>
    </w:p>
    <w:p w:rsidR="00A73072" w:rsidRPr="0082223D" w:rsidRDefault="00A73072" w:rsidP="0039290C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223D">
        <w:rPr>
          <w:sz w:val="28"/>
          <w:szCs w:val="28"/>
        </w:rPr>
        <w:t>Профилактика правонарушений</w:t>
      </w:r>
      <w:r w:rsidR="0039290C">
        <w:rPr>
          <w:sz w:val="28"/>
          <w:szCs w:val="28"/>
        </w:rPr>
        <w:t>, посягающих на здоровье, благополучие населения и общественную нравственность</w:t>
      </w:r>
    </w:p>
    <w:p w:rsidR="00B91F1C" w:rsidRDefault="001806B6" w:rsidP="001D14A1">
      <w:pPr>
        <w:widowControl w:val="0"/>
        <w:spacing w:line="276" w:lineRule="auto"/>
        <w:rPr>
          <w:rFonts w:eastAsia="Times New Roman"/>
          <w:lang w:eastAsia="ru-RU"/>
        </w:rPr>
      </w:pPr>
      <w:r w:rsidRPr="003579A0">
        <w:rPr>
          <w:rFonts w:eastAsia="Times New Roman"/>
          <w:lang w:eastAsia="ru-RU"/>
        </w:rPr>
        <w:t xml:space="preserve">Значительная роль в </w:t>
      </w:r>
      <w:r w:rsidR="001E7E7F" w:rsidRPr="003579A0">
        <w:rPr>
          <w:rFonts w:eastAsia="Times New Roman"/>
          <w:lang w:eastAsia="ru-RU"/>
        </w:rPr>
        <w:t xml:space="preserve">работе по профилактике правонарушений </w:t>
      </w:r>
      <w:r w:rsidRPr="003579A0">
        <w:rPr>
          <w:rFonts w:eastAsia="Times New Roman"/>
          <w:lang w:eastAsia="ru-RU"/>
        </w:rPr>
        <w:t xml:space="preserve">возложена на самую приближенную к населению правоохранительную службу – участковых уполномоченных полиции. Именно участковые выполняют основные функции контроля за поведением граждан, склонных к совершению правонарушений. Однако, как показывает практика, ими </w:t>
      </w:r>
      <w:r w:rsidR="001E7E7F" w:rsidRPr="003579A0">
        <w:rPr>
          <w:rFonts w:eastAsia="Times New Roman"/>
          <w:lang w:eastAsia="ru-RU"/>
        </w:rPr>
        <w:t xml:space="preserve">не всегда </w:t>
      </w:r>
      <w:r w:rsidRPr="003579A0">
        <w:rPr>
          <w:rFonts w:eastAsia="Times New Roman"/>
          <w:lang w:eastAsia="ru-RU"/>
        </w:rPr>
        <w:t xml:space="preserve">принимается достаточно мер или принимаемые меры неэффективны при рассмотрении сообщений о бытовых конфликтах, </w:t>
      </w:r>
      <w:r w:rsidR="001E7E7F" w:rsidRPr="003579A0">
        <w:rPr>
          <w:rFonts w:eastAsia="Times New Roman"/>
          <w:lang w:eastAsia="ru-RU"/>
        </w:rPr>
        <w:t xml:space="preserve">насилии в семье, </w:t>
      </w:r>
      <w:r w:rsidR="00541EE8">
        <w:rPr>
          <w:rFonts w:eastAsia="Times New Roman"/>
          <w:lang w:eastAsia="ru-RU"/>
        </w:rPr>
        <w:t>скандальном поведении соседей и тому подобных.</w:t>
      </w:r>
    </w:p>
    <w:p w:rsidR="00541EE8" w:rsidRDefault="001806B6" w:rsidP="001D14A1">
      <w:pPr>
        <w:shd w:val="clear" w:color="auto" w:fill="F9F9F9"/>
        <w:spacing w:line="276" w:lineRule="auto"/>
        <w:rPr>
          <w:rFonts w:eastAsia="Times New Roman"/>
          <w:color w:val="000000"/>
          <w:spacing w:val="3"/>
          <w:lang w:eastAsia="ru-RU"/>
        </w:rPr>
      </w:pPr>
      <w:r w:rsidRPr="009C7072">
        <w:rPr>
          <w:rFonts w:eastAsia="Times New Roman"/>
          <w:lang w:eastAsia="ru-RU"/>
        </w:rPr>
        <w:t xml:space="preserve">Право на нормальные, благоприятные условия проживания в многоквартирных домах имеется у всех без исключения проживающих. </w:t>
      </w:r>
      <w:r w:rsidR="00B91F1C" w:rsidRPr="009C7072">
        <w:rPr>
          <w:rFonts w:eastAsia="Times New Roman"/>
          <w:color w:val="000000"/>
          <w:lang w:eastAsia="ru-RU"/>
        </w:rPr>
        <w:t>Закон Оренбургской области</w:t>
      </w:r>
      <w:r w:rsidR="00BB3C34" w:rsidRPr="009C7072">
        <w:rPr>
          <w:spacing w:val="2"/>
        </w:rPr>
        <w:t xml:space="preserve"> от 6 марта 2014 года № 2170/620-V-ОЗ</w:t>
      </w:r>
      <w:r w:rsidR="00B91F1C" w:rsidRPr="009C7072">
        <w:rPr>
          <w:rFonts w:eastAsia="Times New Roman"/>
          <w:color w:val="000000"/>
          <w:lang w:eastAsia="ru-RU"/>
        </w:rPr>
        <w:t> "О мерах по обеспечению тишины и покоя граждан на территории Оренбургской области</w:t>
      </w:r>
      <w:proofErr w:type="gramStart"/>
      <w:r w:rsidR="00B91F1C" w:rsidRPr="009C7072">
        <w:rPr>
          <w:rFonts w:eastAsia="Times New Roman"/>
          <w:color w:val="000000"/>
          <w:lang w:eastAsia="ru-RU"/>
        </w:rPr>
        <w:t>"</w:t>
      </w:r>
      <w:r w:rsidR="00472D6D">
        <w:rPr>
          <w:rFonts w:eastAsia="Times New Roman"/>
          <w:color w:val="000000"/>
          <w:lang w:eastAsia="ru-RU"/>
        </w:rPr>
        <w:t>,</w:t>
      </w:r>
      <w:r w:rsidR="00B91F1C" w:rsidRPr="009C7072">
        <w:rPr>
          <w:rFonts w:eastAsia="Times New Roman"/>
          <w:color w:val="000000"/>
          <w:lang w:eastAsia="ru-RU"/>
        </w:rPr>
        <w:t xml:space="preserve"> </w:t>
      </w:r>
      <w:r w:rsidR="007D1105" w:rsidRPr="009C7072">
        <w:rPr>
          <w:rFonts w:eastAsia="Times New Roman"/>
          <w:color w:val="000000"/>
          <w:lang w:eastAsia="ru-RU"/>
        </w:rPr>
        <w:t xml:space="preserve"> </w:t>
      </w:r>
      <w:r w:rsidR="007D1105" w:rsidRPr="009C7072">
        <w:rPr>
          <w:rFonts w:eastAsia="Times New Roman"/>
          <w:color w:val="000000"/>
          <w:lang w:eastAsia="ru-RU"/>
        </w:rPr>
        <w:lastRenderedPageBreak/>
        <w:t>казалось</w:t>
      </w:r>
      <w:proofErr w:type="gramEnd"/>
      <w:r w:rsidR="007D1105" w:rsidRPr="009C7072">
        <w:rPr>
          <w:rFonts w:eastAsia="Times New Roman"/>
          <w:color w:val="000000"/>
          <w:lang w:eastAsia="ru-RU"/>
        </w:rPr>
        <w:t xml:space="preserve"> бы, </w:t>
      </w:r>
      <w:r w:rsidR="00BB3C34" w:rsidRPr="009C7072">
        <w:rPr>
          <w:rFonts w:eastAsia="Times New Roman"/>
          <w:color w:val="000000"/>
          <w:lang w:eastAsia="ru-RU"/>
        </w:rPr>
        <w:t xml:space="preserve">должен </w:t>
      </w:r>
      <w:r w:rsidR="007D1105" w:rsidRPr="009C7072">
        <w:rPr>
          <w:rFonts w:eastAsia="Times New Roman"/>
          <w:color w:val="000000"/>
          <w:lang w:eastAsia="ru-RU"/>
        </w:rPr>
        <w:t>урегулирова</w:t>
      </w:r>
      <w:r w:rsidR="00BB3C34" w:rsidRPr="009C7072">
        <w:rPr>
          <w:rFonts w:eastAsia="Times New Roman"/>
          <w:color w:val="000000"/>
          <w:lang w:eastAsia="ru-RU"/>
        </w:rPr>
        <w:t xml:space="preserve">ть </w:t>
      </w:r>
      <w:r w:rsidR="00523F89">
        <w:rPr>
          <w:rFonts w:eastAsia="Times New Roman"/>
          <w:color w:val="000000"/>
          <w:lang w:eastAsia="ru-RU"/>
        </w:rPr>
        <w:t xml:space="preserve">вопросы, </w:t>
      </w:r>
      <w:r w:rsidR="00BB3C34" w:rsidRPr="009C7072">
        <w:rPr>
          <w:rFonts w:eastAsia="Times New Roman"/>
          <w:color w:val="000000"/>
          <w:lang w:eastAsia="ru-RU"/>
        </w:rPr>
        <w:t>возникающие</w:t>
      </w:r>
      <w:r w:rsidR="007D1105" w:rsidRPr="009C7072">
        <w:rPr>
          <w:rFonts w:eastAsia="Times New Roman"/>
          <w:color w:val="000000"/>
          <w:lang w:eastAsia="ru-RU"/>
        </w:rPr>
        <w:t xml:space="preserve"> </w:t>
      </w:r>
      <w:r w:rsidR="00541EE8">
        <w:rPr>
          <w:rFonts w:eastAsia="Times New Roman"/>
          <w:color w:val="000000"/>
          <w:lang w:eastAsia="ru-RU"/>
        </w:rPr>
        <w:t>в обыденной для граждан жизни</w:t>
      </w:r>
      <w:r w:rsidR="00BB3C34" w:rsidRPr="009C7072">
        <w:rPr>
          <w:rFonts w:eastAsia="Times New Roman"/>
          <w:color w:val="000000"/>
          <w:lang w:eastAsia="ru-RU"/>
        </w:rPr>
        <w:t>.</w:t>
      </w:r>
      <w:r w:rsidR="00BB3C34" w:rsidRPr="009C7072">
        <w:rPr>
          <w:rFonts w:eastAsia="Times New Roman"/>
          <w:color w:val="000000"/>
          <w:spacing w:val="3"/>
          <w:lang w:eastAsia="ru-RU"/>
        </w:rPr>
        <w:t xml:space="preserve"> </w:t>
      </w:r>
    </w:p>
    <w:p w:rsidR="009C7072" w:rsidRDefault="00BB3C34" w:rsidP="001D14A1">
      <w:pPr>
        <w:shd w:val="clear" w:color="auto" w:fill="F9F9F9"/>
        <w:spacing w:line="276" w:lineRule="auto"/>
        <w:rPr>
          <w:rFonts w:eastAsia="Times New Roman"/>
          <w:color w:val="000000"/>
          <w:spacing w:val="3"/>
          <w:lang w:eastAsia="ru-RU"/>
        </w:rPr>
      </w:pPr>
      <w:r w:rsidRPr="009C7072">
        <w:rPr>
          <w:rFonts w:eastAsia="Times New Roman"/>
          <w:color w:val="000000"/>
          <w:spacing w:val="3"/>
          <w:lang w:eastAsia="ru-RU"/>
        </w:rPr>
        <w:t>Закон обнадеживал, потому что до его принятия шумных</w:t>
      </w:r>
      <w:r w:rsidR="00756034">
        <w:rPr>
          <w:rFonts w:eastAsia="Times New Roman"/>
          <w:color w:val="000000"/>
          <w:spacing w:val="3"/>
          <w:lang w:eastAsia="ru-RU"/>
        </w:rPr>
        <w:t xml:space="preserve"> жильцов </w:t>
      </w:r>
      <w:r w:rsidRPr="009C7072">
        <w:rPr>
          <w:rFonts w:eastAsia="Times New Roman"/>
          <w:color w:val="000000"/>
          <w:spacing w:val="3"/>
          <w:lang w:eastAsia="ru-RU"/>
        </w:rPr>
        <w:t xml:space="preserve">могли наказать лишь по </w:t>
      </w:r>
      <w:r w:rsidR="00814E93" w:rsidRPr="009C7072">
        <w:rPr>
          <w:rFonts w:eastAsia="Times New Roman"/>
          <w:color w:val="000000"/>
          <w:spacing w:val="3"/>
          <w:lang w:eastAsia="ru-RU"/>
        </w:rPr>
        <w:t>региональному</w:t>
      </w:r>
      <w:r w:rsidR="00814E93" w:rsidRPr="009C7072">
        <w:rPr>
          <w:rFonts w:eastAsia="Times New Roman"/>
          <w:color w:val="000000"/>
          <w:lang w:eastAsia="ru-RU"/>
        </w:rPr>
        <w:t xml:space="preserve"> законодательству об административной ответственности в соответствии с</w:t>
      </w:r>
      <w:r w:rsidR="009C7072">
        <w:rPr>
          <w:rFonts w:eastAsia="Times New Roman"/>
          <w:color w:val="000000"/>
          <w:lang w:eastAsia="ru-RU"/>
        </w:rPr>
        <w:t xml:space="preserve"> нормами</w:t>
      </w:r>
      <w:r w:rsidR="00814E93" w:rsidRPr="009C7072">
        <w:rPr>
          <w:rFonts w:eastAsia="Times New Roman"/>
          <w:color w:val="000000"/>
          <w:lang w:eastAsia="ru-RU"/>
        </w:rPr>
        <w:t xml:space="preserve"> </w:t>
      </w:r>
      <w:r w:rsidR="00472D6D">
        <w:rPr>
          <w:rFonts w:eastAsia="Times New Roman"/>
          <w:color w:val="000000"/>
          <w:lang w:eastAsia="ru-RU"/>
        </w:rPr>
        <w:t xml:space="preserve">регионального </w:t>
      </w:r>
      <w:r w:rsidR="00814E93" w:rsidRPr="009C7072">
        <w:rPr>
          <w:rFonts w:eastAsia="Times New Roman"/>
          <w:color w:val="000000"/>
          <w:lang w:eastAsia="ru-RU"/>
        </w:rPr>
        <w:t>Закона «Об административных правонарушениях в Оренбургской области от 01.10.2003 № 489/55-</w:t>
      </w:r>
      <w:r w:rsidR="00472D6D">
        <w:rPr>
          <w:rFonts w:eastAsia="Times New Roman"/>
          <w:color w:val="000000"/>
          <w:lang w:val="en-US" w:eastAsia="ru-RU"/>
        </w:rPr>
        <w:t>III</w:t>
      </w:r>
      <w:r w:rsidR="00814E93" w:rsidRPr="009C7072">
        <w:rPr>
          <w:rFonts w:eastAsia="Times New Roman"/>
          <w:color w:val="000000"/>
          <w:lang w:eastAsia="ru-RU"/>
        </w:rPr>
        <w:t>-03 (в редакции от 31.10.2017).</w:t>
      </w:r>
      <w:r w:rsidR="009C7072" w:rsidRPr="009C7072">
        <w:rPr>
          <w:rFonts w:eastAsia="Times New Roman"/>
          <w:color w:val="000000"/>
          <w:lang w:eastAsia="ru-RU"/>
        </w:rPr>
        <w:t xml:space="preserve"> </w:t>
      </w:r>
      <w:r w:rsidRPr="009C7072">
        <w:rPr>
          <w:rFonts w:eastAsia="Times New Roman"/>
          <w:color w:val="000000"/>
          <w:spacing w:val="3"/>
          <w:lang w:eastAsia="ru-RU"/>
        </w:rPr>
        <w:t xml:space="preserve">Правда, наказание за административное правонарушение в виде штрафа было </w:t>
      </w:r>
      <w:r w:rsidR="009C7072" w:rsidRPr="009C7072">
        <w:rPr>
          <w:rFonts w:eastAsia="Times New Roman"/>
          <w:color w:val="000000"/>
          <w:spacing w:val="3"/>
          <w:lang w:eastAsia="ru-RU"/>
        </w:rPr>
        <w:t>безобидным</w:t>
      </w:r>
      <w:r w:rsidR="00756034">
        <w:rPr>
          <w:rFonts w:eastAsia="Times New Roman"/>
          <w:color w:val="000000"/>
          <w:spacing w:val="3"/>
          <w:lang w:eastAsia="ru-RU"/>
        </w:rPr>
        <w:t>, но все же.</w:t>
      </w:r>
    </w:p>
    <w:p w:rsidR="00BB3C34" w:rsidRPr="00BB3C34" w:rsidRDefault="00BB3C34" w:rsidP="001D14A1">
      <w:pPr>
        <w:shd w:val="clear" w:color="auto" w:fill="F9F9F9"/>
        <w:spacing w:line="276" w:lineRule="auto"/>
        <w:rPr>
          <w:rFonts w:eastAsia="Times New Roman"/>
          <w:color w:val="000000"/>
          <w:spacing w:val="3"/>
          <w:lang w:eastAsia="ru-RU"/>
        </w:rPr>
      </w:pPr>
      <w:r w:rsidRPr="00BB3C34">
        <w:rPr>
          <w:rFonts w:eastAsia="Times New Roman"/>
          <w:color w:val="000000"/>
          <w:spacing w:val="3"/>
          <w:lang w:eastAsia="ru-RU"/>
        </w:rPr>
        <w:t xml:space="preserve">Аппаратом Уполномоченного в 2017 году проведен анализ </w:t>
      </w:r>
      <w:r w:rsidRPr="00633149">
        <w:rPr>
          <w:spacing w:val="2"/>
        </w:rPr>
        <w:t xml:space="preserve">правоприменительной практики </w:t>
      </w:r>
      <w:r>
        <w:rPr>
          <w:spacing w:val="2"/>
        </w:rPr>
        <w:t xml:space="preserve">и </w:t>
      </w:r>
      <w:r w:rsidRPr="00BB3C34">
        <w:rPr>
          <w:rFonts w:eastAsia="Times New Roman"/>
          <w:color w:val="000000"/>
          <w:spacing w:val="3"/>
          <w:lang w:eastAsia="ru-RU"/>
        </w:rPr>
        <w:t>эффективности деятельности административных комиссий муниципальных образований</w:t>
      </w:r>
      <w:r>
        <w:rPr>
          <w:rFonts w:eastAsia="Times New Roman"/>
          <w:color w:val="000000"/>
          <w:spacing w:val="3"/>
          <w:lang w:eastAsia="ru-RU"/>
        </w:rPr>
        <w:t xml:space="preserve"> Оренбургской области</w:t>
      </w:r>
      <w:r w:rsidRPr="00BB3C34">
        <w:rPr>
          <w:rFonts w:eastAsia="Times New Roman"/>
          <w:color w:val="000000"/>
          <w:spacing w:val="3"/>
          <w:lang w:eastAsia="ru-RU"/>
        </w:rPr>
        <w:t>, на которых возложена функция рассмотрения материалов. Результаты совсем не обрадовали.</w:t>
      </w:r>
    </w:p>
    <w:p w:rsidR="00BB3C34" w:rsidRDefault="00BB3C34" w:rsidP="001D14A1">
      <w:pPr>
        <w:spacing w:line="276" w:lineRule="auto"/>
      </w:pPr>
      <w:r w:rsidRPr="00EF6F61">
        <w:t xml:space="preserve">Так, </w:t>
      </w:r>
      <w:r>
        <w:t xml:space="preserve">около половины </w:t>
      </w:r>
      <w:r w:rsidR="002F6E6E">
        <w:t xml:space="preserve">из </w:t>
      </w:r>
      <w:r>
        <w:t xml:space="preserve">поступивших в административные комиссии </w:t>
      </w:r>
      <w:r w:rsidR="002F6E6E">
        <w:t>материалов</w:t>
      </w:r>
      <w:r>
        <w:t xml:space="preserve"> окончен</w:t>
      </w:r>
      <w:r w:rsidR="002F6E6E">
        <w:t>ы</w:t>
      </w:r>
      <w:r>
        <w:t xml:space="preserve"> вынесением определени</w:t>
      </w:r>
      <w:r w:rsidR="002F6E6E">
        <w:t>я</w:t>
      </w:r>
      <w:r>
        <w:t xml:space="preserve"> об отказе в возбуждении дела в связи с отсутствием события административного правонарушения</w:t>
      </w:r>
      <w:r w:rsidR="002F6E6E">
        <w:t xml:space="preserve">: такие </w:t>
      </w:r>
      <w:r>
        <w:t>действия</w:t>
      </w:r>
      <w:r w:rsidR="002F6E6E">
        <w:t>, как: «</w:t>
      </w:r>
      <w:r>
        <w:t>скандал в ночное время между гражданами на лестничной площадке</w:t>
      </w:r>
      <w:r w:rsidR="002F6E6E">
        <w:t>»,</w:t>
      </w:r>
      <w:r>
        <w:t xml:space="preserve"> </w:t>
      </w:r>
      <w:r w:rsidR="002F6E6E">
        <w:t>«</w:t>
      </w:r>
      <w:r>
        <w:t>нарушение покоя семейными дебоширами</w:t>
      </w:r>
      <w:r w:rsidR="002F6E6E">
        <w:t>», «</w:t>
      </w:r>
      <w:r>
        <w:t>систематический стук по батареям системы отопления</w:t>
      </w:r>
      <w:r w:rsidR="002F6E6E">
        <w:t>», «</w:t>
      </w:r>
      <w:r>
        <w:t xml:space="preserve"> громкий разговор в квартире в ночное время, громкий шум, стук, крики и ругань, падение тяжелых предметов</w:t>
      </w:r>
      <w:r w:rsidR="002F6E6E">
        <w:t>»</w:t>
      </w:r>
      <w:r>
        <w:t xml:space="preserve">, </w:t>
      </w:r>
      <w:r w:rsidR="002F6E6E">
        <w:t>«</w:t>
      </w:r>
      <w:r>
        <w:t>громкое прослушивание музыки в дневное время</w:t>
      </w:r>
      <w:r w:rsidR="002F6E6E">
        <w:t>» и другие подобные</w:t>
      </w:r>
      <w:r w:rsidR="00472D6D">
        <w:t xml:space="preserve"> действия</w:t>
      </w:r>
      <w:r w:rsidR="002F6E6E">
        <w:t>,</w:t>
      </w:r>
      <w:r>
        <w:t xml:space="preserve"> фактически нарушающее покой граждан-жильцов</w:t>
      </w:r>
      <w:r w:rsidR="002F6E6E">
        <w:t xml:space="preserve">, </w:t>
      </w:r>
      <w:r>
        <w:t>особенно пожилых или</w:t>
      </w:r>
      <w:r w:rsidR="002F6E6E">
        <w:t xml:space="preserve"> малолетних,</w:t>
      </w:r>
      <w:r>
        <w:t xml:space="preserve"> формально не содерж</w:t>
      </w:r>
      <w:r w:rsidR="002F6E6E">
        <w:t>али</w:t>
      </w:r>
      <w:r>
        <w:t xml:space="preserve"> признаков состава правонарушения</w:t>
      </w:r>
      <w:r w:rsidR="002F6E6E">
        <w:t xml:space="preserve"> (де</w:t>
      </w:r>
      <w:r>
        <w:t>йствия отсутств</w:t>
      </w:r>
      <w:r w:rsidR="002F6E6E">
        <w:t>овали</w:t>
      </w:r>
      <w:r>
        <w:t xml:space="preserve"> в перечне, приведенном в Законе Оренбургской области</w:t>
      </w:r>
      <w:r w:rsidR="002F6E6E">
        <w:t>)</w:t>
      </w:r>
      <w:r>
        <w:t xml:space="preserve">. </w:t>
      </w:r>
    </w:p>
    <w:p w:rsidR="002F6E6E" w:rsidRDefault="002F6E6E" w:rsidP="001D14A1">
      <w:pPr>
        <w:spacing w:line="276" w:lineRule="auto"/>
      </w:pPr>
      <w:r>
        <w:rPr>
          <w:spacing w:val="2"/>
        </w:rPr>
        <w:t xml:space="preserve">Практика взыскания штрафа путем направления постановлений в суд </w:t>
      </w:r>
      <w:r w:rsidR="00472D6D">
        <w:rPr>
          <w:spacing w:val="2"/>
        </w:rPr>
        <w:t>ф</w:t>
      </w:r>
      <w:r>
        <w:rPr>
          <w:spacing w:val="2"/>
        </w:rPr>
        <w:t>актически не была наработана.</w:t>
      </w:r>
      <w:r w:rsidRPr="0071486E">
        <w:t xml:space="preserve"> </w:t>
      </w:r>
      <w:r>
        <w:t>М</w:t>
      </w:r>
      <w:r w:rsidRPr="00EF6F61">
        <w:t>атериалы в отношении лиц, добровольно не исполнивших постановления адм</w:t>
      </w:r>
      <w:r>
        <w:t>инистративной</w:t>
      </w:r>
      <w:r w:rsidRPr="00EF6F61">
        <w:t xml:space="preserve"> комиссии о привлечении к ответственности</w:t>
      </w:r>
      <w:r>
        <w:t>,</w:t>
      </w:r>
      <w:r w:rsidRPr="00EF6F61">
        <w:t xml:space="preserve"> в суд </w:t>
      </w:r>
      <w:r>
        <w:t xml:space="preserve">не направлялись, в том числе </w:t>
      </w:r>
      <w:r w:rsidRPr="00EF6F61">
        <w:t xml:space="preserve">в связи с невозможностью надлежащего извещения лиц о дате и времени составления протокола (неполучение адресатами извещений, </w:t>
      </w:r>
      <w:r>
        <w:t xml:space="preserve">в </w:t>
      </w:r>
      <w:proofErr w:type="spellStart"/>
      <w:r>
        <w:t>т.ч</w:t>
      </w:r>
      <w:proofErr w:type="spellEnd"/>
      <w:r>
        <w:t>.</w:t>
      </w:r>
      <w:r w:rsidRPr="00EF6F61">
        <w:t xml:space="preserve"> заказных). </w:t>
      </w:r>
    </w:p>
    <w:p w:rsidR="002F6E6E" w:rsidRDefault="002F6E6E" w:rsidP="001D14A1">
      <w:pPr>
        <w:spacing w:line="276" w:lineRule="auto"/>
      </w:pPr>
      <w:r w:rsidRPr="00EF6F61">
        <w:t xml:space="preserve">Соглашением между МВД РФ и Правительством Оренбургской области (утв. Распоряжением Правительства РФ от 05.10.2016г. № 2086-р) </w:t>
      </w:r>
      <w:r>
        <w:t>решена</w:t>
      </w:r>
      <w:r w:rsidRPr="00EF6F61">
        <w:t xml:space="preserve"> проблема</w:t>
      </w:r>
      <w:r>
        <w:t xml:space="preserve"> и</w:t>
      </w:r>
      <w:r w:rsidRPr="00EF6F61">
        <w:t xml:space="preserve"> сотрудники полиции</w:t>
      </w:r>
      <w:r>
        <w:t>,</w:t>
      </w:r>
      <w:r w:rsidRPr="00EF6F61">
        <w:t xml:space="preserve"> выезжая н</w:t>
      </w:r>
      <w:r>
        <w:t>а</w:t>
      </w:r>
      <w:r w:rsidRPr="00EF6F61">
        <w:t xml:space="preserve"> место</w:t>
      </w:r>
      <w:r>
        <w:t>, стали</w:t>
      </w:r>
      <w:r w:rsidRPr="00EF6F61">
        <w:t xml:space="preserve"> име</w:t>
      </w:r>
      <w:r>
        <w:t>ть полномочия</w:t>
      </w:r>
      <w:r w:rsidRPr="00EF6F61">
        <w:t xml:space="preserve"> немедленно составить протокол об административном правонарушении. </w:t>
      </w:r>
    </w:p>
    <w:p w:rsidR="002F6E6E" w:rsidRDefault="00756034" w:rsidP="001D14A1">
      <w:pPr>
        <w:spacing w:line="276" w:lineRule="auto"/>
      </w:pPr>
      <w:r>
        <w:t>Были о</w:t>
      </w:r>
      <w:r w:rsidR="002F6E6E">
        <w:t xml:space="preserve">тмечены недостатки </w:t>
      </w:r>
      <w:r>
        <w:t xml:space="preserve">и </w:t>
      </w:r>
      <w:r w:rsidR="002F6E6E">
        <w:t xml:space="preserve">в составлении материалов. Сотрудники полиции не отражали в полной мере объективную сторону правонарушения: </w:t>
      </w:r>
      <w:r w:rsidR="002F6E6E">
        <w:lastRenderedPageBreak/>
        <w:t>не указывалось, какие конкретно действия нарушали тишину и покой граждан; отсутствовало время или период события, дата; не устанавлива</w:t>
      </w:r>
      <w:r w:rsidR="00127C01">
        <w:t>лся</w:t>
      </w:r>
      <w:r w:rsidR="002F6E6E">
        <w:t xml:space="preserve"> субъект правонарушения. </w:t>
      </w:r>
    </w:p>
    <w:p w:rsidR="002F6E6E" w:rsidRDefault="00BB3519" w:rsidP="001D14A1">
      <w:pPr>
        <w:spacing w:line="276" w:lineRule="auto"/>
        <w:ind w:firstLine="426"/>
      </w:pPr>
      <w:r>
        <w:t xml:space="preserve"> </w:t>
      </w:r>
      <w:r w:rsidR="00127C01">
        <w:t>Как правило, у</w:t>
      </w:r>
      <w:r w:rsidR="002F6E6E">
        <w:t>странение недостатков</w:t>
      </w:r>
      <w:r w:rsidR="00756034">
        <w:t xml:space="preserve"> и недоработок</w:t>
      </w:r>
      <w:r w:rsidR="00127C01">
        <w:t xml:space="preserve"> приводило</w:t>
      </w:r>
      <w:r w:rsidR="002F6E6E">
        <w:t xml:space="preserve"> к истечению срока давности привлечения</w:t>
      </w:r>
      <w:r w:rsidR="00127C01">
        <w:t xml:space="preserve"> лиц к </w:t>
      </w:r>
      <w:r w:rsidR="00756034">
        <w:t xml:space="preserve">административной </w:t>
      </w:r>
      <w:r w:rsidR="00127C01">
        <w:t>ответственности</w:t>
      </w:r>
      <w:r w:rsidR="002F6E6E">
        <w:t>.</w:t>
      </w:r>
    </w:p>
    <w:p w:rsidR="00814E93" w:rsidRPr="00BB3519" w:rsidRDefault="00BB3C34" w:rsidP="001D14A1">
      <w:pPr>
        <w:widowControl w:val="0"/>
        <w:spacing w:line="276" w:lineRule="auto"/>
        <w:rPr>
          <w:rFonts w:eastAsia="Times New Roman"/>
          <w:color w:val="000000"/>
          <w:lang w:eastAsia="ru-RU"/>
        </w:rPr>
      </w:pPr>
      <w:r w:rsidRPr="00BB3519">
        <w:rPr>
          <w:rFonts w:eastAsia="Times New Roman"/>
          <w:color w:val="000000"/>
          <w:spacing w:val="3"/>
          <w:lang w:eastAsia="ru-RU"/>
        </w:rPr>
        <w:t>С момента принятия закона прошло четыре</w:t>
      </w:r>
      <w:r w:rsidR="00814E93" w:rsidRPr="00BB3519">
        <w:rPr>
          <w:rFonts w:eastAsia="Times New Roman"/>
          <w:color w:val="000000"/>
          <w:spacing w:val="3"/>
          <w:lang w:eastAsia="ru-RU"/>
        </w:rPr>
        <w:t xml:space="preserve"> года и практика его применения показала о необходимости внесения изменений</w:t>
      </w:r>
      <w:r w:rsidRPr="00BB3519">
        <w:rPr>
          <w:rFonts w:eastAsia="Times New Roman"/>
          <w:color w:val="000000"/>
          <w:spacing w:val="3"/>
          <w:lang w:eastAsia="ru-RU"/>
        </w:rPr>
        <w:t>.</w:t>
      </w:r>
      <w:r w:rsidR="00814E93" w:rsidRPr="00BB3519">
        <w:rPr>
          <w:rFonts w:eastAsia="Times New Roman"/>
          <w:color w:val="000000"/>
          <w:spacing w:val="3"/>
          <w:lang w:eastAsia="ru-RU"/>
        </w:rPr>
        <w:t xml:space="preserve"> В</w:t>
      </w:r>
      <w:r w:rsidR="00814E93" w:rsidRPr="00BB3519">
        <w:rPr>
          <w:rFonts w:eastAsia="Times New Roman"/>
          <w:color w:val="000000"/>
          <w:lang w:eastAsia="ru-RU"/>
        </w:rPr>
        <w:t xml:space="preserve"> 2018 году по инициативе органов прокуратуры </w:t>
      </w:r>
      <w:r w:rsidR="00472D6D">
        <w:rPr>
          <w:rFonts w:eastAsia="Times New Roman"/>
          <w:color w:val="000000"/>
          <w:lang w:eastAsia="ru-RU"/>
        </w:rPr>
        <w:t xml:space="preserve">такие </w:t>
      </w:r>
      <w:r w:rsidR="00814E93" w:rsidRPr="00BB3519">
        <w:rPr>
          <w:rFonts w:eastAsia="Times New Roman"/>
          <w:color w:val="000000"/>
          <w:lang w:eastAsia="ru-RU"/>
        </w:rPr>
        <w:t>изменения были внесены. Законом уточнены территории и объекты, на которых нельзя нарушать тишину и покой граждан в ночное время. Расшир</w:t>
      </w:r>
      <w:r w:rsidR="00EF55CF">
        <w:rPr>
          <w:rFonts w:eastAsia="Times New Roman"/>
          <w:color w:val="000000"/>
          <w:lang w:eastAsia="ru-RU"/>
        </w:rPr>
        <w:t>ен перечень действий, нарушающих</w:t>
      </w:r>
      <w:r w:rsidR="00814E93" w:rsidRPr="00BB3519">
        <w:rPr>
          <w:rFonts w:eastAsia="Times New Roman"/>
          <w:color w:val="000000"/>
          <w:lang w:eastAsia="ru-RU"/>
        </w:rPr>
        <w:t xml:space="preserve"> тишину</w:t>
      </w:r>
      <w:r w:rsidR="00472D6D">
        <w:rPr>
          <w:rFonts w:eastAsia="Times New Roman"/>
          <w:color w:val="000000"/>
          <w:lang w:eastAsia="ru-RU"/>
        </w:rPr>
        <w:t>.</w:t>
      </w:r>
      <w:r w:rsidR="00814E93" w:rsidRPr="00BB3519">
        <w:rPr>
          <w:rFonts w:eastAsia="Times New Roman"/>
          <w:color w:val="000000"/>
          <w:lang w:eastAsia="ru-RU"/>
        </w:rPr>
        <w:t xml:space="preserve"> Определен перечень действий, запрещенных в многоквартирных домах в дневное время.</w:t>
      </w:r>
    </w:p>
    <w:p w:rsidR="00D424E8" w:rsidRPr="003579A0" w:rsidRDefault="009C7072" w:rsidP="001D14A1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Несмотря на то, что законы есть, работают, </w:t>
      </w:r>
      <w:r w:rsidR="00472D6D">
        <w:rPr>
          <w:rFonts w:eastAsia="Times New Roman"/>
          <w:lang w:eastAsia="ru-RU"/>
        </w:rPr>
        <w:t xml:space="preserve">но </w:t>
      </w:r>
      <w:r w:rsidR="00A17BED">
        <w:rPr>
          <w:rFonts w:eastAsia="Times New Roman"/>
          <w:lang w:eastAsia="ru-RU"/>
        </w:rPr>
        <w:t xml:space="preserve">из-за шумных жильцов </w:t>
      </w:r>
      <w:r w:rsidRPr="003579A0">
        <w:rPr>
          <w:rFonts w:eastAsia="Times New Roman"/>
          <w:lang w:eastAsia="ru-RU"/>
        </w:rPr>
        <w:t xml:space="preserve">не все граждане </w:t>
      </w:r>
      <w:r w:rsidR="00A17BED">
        <w:rPr>
          <w:rFonts w:eastAsia="Times New Roman"/>
          <w:lang w:eastAsia="ru-RU"/>
        </w:rPr>
        <w:t xml:space="preserve">продолжают </w:t>
      </w:r>
      <w:r w:rsidRPr="003579A0">
        <w:rPr>
          <w:rFonts w:eastAsia="Times New Roman"/>
          <w:lang w:eastAsia="ru-RU"/>
        </w:rPr>
        <w:t>жи</w:t>
      </w:r>
      <w:r w:rsidR="00A17BED">
        <w:rPr>
          <w:rFonts w:eastAsia="Times New Roman"/>
          <w:lang w:eastAsia="ru-RU"/>
        </w:rPr>
        <w:t>ть в комфортных условиях</w:t>
      </w:r>
      <w:r w:rsidRPr="003579A0">
        <w:rPr>
          <w:rFonts w:eastAsia="Times New Roman"/>
          <w:lang w:eastAsia="ru-RU"/>
        </w:rPr>
        <w:t>.</w:t>
      </w:r>
      <w:r w:rsidR="00350C06">
        <w:rPr>
          <w:rFonts w:eastAsia="Times New Roman"/>
          <w:lang w:eastAsia="ru-RU"/>
        </w:rPr>
        <w:t xml:space="preserve"> В</w:t>
      </w:r>
      <w:r w:rsidR="007402FB" w:rsidRPr="003579A0">
        <w:rPr>
          <w:rFonts w:eastAsia="Times New Roman"/>
          <w:lang w:eastAsia="ru-RU"/>
        </w:rPr>
        <w:t xml:space="preserve"> адрес Уполномоченного </w:t>
      </w:r>
      <w:r w:rsidR="00350C06">
        <w:rPr>
          <w:rFonts w:eastAsia="Times New Roman"/>
          <w:lang w:eastAsia="ru-RU"/>
        </w:rPr>
        <w:t xml:space="preserve">периодически поступают </w:t>
      </w:r>
      <w:r w:rsidR="007402FB" w:rsidRPr="003579A0">
        <w:rPr>
          <w:rFonts w:eastAsia="Times New Roman"/>
          <w:lang w:eastAsia="ru-RU"/>
        </w:rPr>
        <w:t>обращения</w:t>
      </w:r>
      <w:r w:rsidR="00350C06">
        <w:rPr>
          <w:rFonts w:eastAsia="Times New Roman"/>
          <w:lang w:eastAsia="ru-RU"/>
        </w:rPr>
        <w:t xml:space="preserve"> по данной теме.</w:t>
      </w:r>
      <w:r w:rsidR="001806B6" w:rsidRPr="003579A0">
        <w:rPr>
          <w:rFonts w:eastAsia="Times New Roman"/>
          <w:lang w:eastAsia="ru-RU"/>
        </w:rPr>
        <w:t xml:space="preserve"> </w:t>
      </w:r>
      <w:r w:rsidR="007402FB" w:rsidRPr="003579A0">
        <w:rPr>
          <w:rFonts w:eastAsia="Times New Roman"/>
          <w:lang w:eastAsia="ru-RU"/>
        </w:rPr>
        <w:t>Ж</w:t>
      </w:r>
      <w:r w:rsidR="001806B6" w:rsidRPr="003579A0">
        <w:rPr>
          <w:rFonts w:eastAsia="Times New Roman"/>
          <w:lang w:eastAsia="ru-RU"/>
        </w:rPr>
        <w:t>ало</w:t>
      </w:r>
      <w:r w:rsidR="007402FB" w:rsidRPr="003579A0">
        <w:rPr>
          <w:rFonts w:eastAsia="Times New Roman"/>
          <w:lang w:eastAsia="ru-RU"/>
        </w:rPr>
        <w:t>бы</w:t>
      </w:r>
      <w:r w:rsidR="001806B6" w:rsidRPr="003579A0">
        <w:rPr>
          <w:rFonts w:eastAsia="Times New Roman"/>
          <w:lang w:eastAsia="ru-RU"/>
        </w:rPr>
        <w:t xml:space="preserve"> на бездействие полиции </w:t>
      </w:r>
      <w:r w:rsidR="007D0325" w:rsidRPr="003579A0">
        <w:rPr>
          <w:rFonts w:eastAsia="Times New Roman"/>
          <w:lang w:eastAsia="ru-RU"/>
        </w:rPr>
        <w:t>направляются для рассмотрения по подведомственности</w:t>
      </w:r>
      <w:r w:rsidR="001806B6" w:rsidRPr="003579A0">
        <w:rPr>
          <w:rFonts w:eastAsia="Times New Roman"/>
          <w:lang w:eastAsia="ru-RU"/>
        </w:rPr>
        <w:t xml:space="preserve"> </w:t>
      </w:r>
      <w:r w:rsidR="007D0325" w:rsidRPr="003579A0">
        <w:rPr>
          <w:rFonts w:eastAsia="Times New Roman"/>
          <w:lang w:eastAsia="ru-RU"/>
        </w:rPr>
        <w:t xml:space="preserve">в </w:t>
      </w:r>
      <w:r w:rsidR="001806B6" w:rsidRPr="003579A0">
        <w:rPr>
          <w:rFonts w:eastAsia="Times New Roman"/>
          <w:lang w:eastAsia="ru-RU"/>
        </w:rPr>
        <w:t>УМВД Р</w:t>
      </w:r>
      <w:r w:rsidR="007D0325" w:rsidRPr="003579A0">
        <w:rPr>
          <w:rFonts w:eastAsia="Times New Roman"/>
          <w:lang w:eastAsia="ru-RU"/>
        </w:rPr>
        <w:t>оссии по Оренбургской области и други</w:t>
      </w:r>
      <w:r w:rsidR="00A17BED">
        <w:rPr>
          <w:rFonts w:eastAsia="Times New Roman"/>
          <w:lang w:eastAsia="ru-RU"/>
        </w:rPr>
        <w:t>е</w:t>
      </w:r>
      <w:r w:rsidR="007D0325" w:rsidRPr="003579A0">
        <w:rPr>
          <w:rFonts w:eastAsia="Times New Roman"/>
          <w:lang w:eastAsia="ru-RU"/>
        </w:rPr>
        <w:t xml:space="preserve"> структурны</w:t>
      </w:r>
      <w:r w:rsidR="00A17BED">
        <w:rPr>
          <w:rFonts w:eastAsia="Times New Roman"/>
          <w:lang w:eastAsia="ru-RU"/>
        </w:rPr>
        <w:t>е</w:t>
      </w:r>
      <w:r w:rsidR="007D0325" w:rsidRPr="003579A0">
        <w:rPr>
          <w:rFonts w:eastAsia="Times New Roman"/>
          <w:lang w:eastAsia="ru-RU"/>
        </w:rPr>
        <w:t xml:space="preserve"> по</w:t>
      </w:r>
      <w:r w:rsidR="003F5424" w:rsidRPr="003579A0">
        <w:rPr>
          <w:rFonts w:eastAsia="Times New Roman"/>
          <w:lang w:eastAsia="ru-RU"/>
        </w:rPr>
        <w:t>д</w:t>
      </w:r>
      <w:r w:rsidR="007D0325" w:rsidRPr="003579A0">
        <w:rPr>
          <w:rFonts w:eastAsia="Times New Roman"/>
          <w:lang w:eastAsia="ru-RU"/>
        </w:rPr>
        <w:t>разделения</w:t>
      </w:r>
      <w:r w:rsidR="00A17BED">
        <w:rPr>
          <w:rFonts w:eastAsia="Times New Roman"/>
          <w:lang w:eastAsia="ru-RU"/>
        </w:rPr>
        <w:t xml:space="preserve"> полиции</w:t>
      </w:r>
      <w:r w:rsidR="007D0325" w:rsidRPr="003579A0">
        <w:rPr>
          <w:rFonts w:eastAsia="Times New Roman"/>
          <w:lang w:eastAsia="ru-RU"/>
        </w:rPr>
        <w:t xml:space="preserve">. </w:t>
      </w:r>
      <w:r w:rsidR="00D424E8" w:rsidRPr="003579A0">
        <w:rPr>
          <w:rFonts w:eastAsia="Times New Roman"/>
          <w:lang w:eastAsia="ru-RU"/>
        </w:rPr>
        <w:t>Убедительные п</w:t>
      </w:r>
      <w:r w:rsidR="007D0325" w:rsidRPr="003579A0">
        <w:rPr>
          <w:rFonts w:eastAsia="Times New Roman"/>
          <w:lang w:eastAsia="ru-RU"/>
        </w:rPr>
        <w:t>р</w:t>
      </w:r>
      <w:r w:rsidR="001806B6" w:rsidRPr="003579A0">
        <w:rPr>
          <w:rFonts w:eastAsia="Times New Roman"/>
          <w:lang w:eastAsia="ru-RU"/>
        </w:rPr>
        <w:t>осьб</w:t>
      </w:r>
      <w:r w:rsidR="00D424E8" w:rsidRPr="003579A0">
        <w:rPr>
          <w:rFonts w:eastAsia="Times New Roman"/>
          <w:lang w:eastAsia="ru-RU"/>
        </w:rPr>
        <w:t>ы п</w:t>
      </w:r>
      <w:r w:rsidR="001806B6" w:rsidRPr="003579A0">
        <w:rPr>
          <w:rFonts w:eastAsia="Times New Roman"/>
          <w:lang w:eastAsia="ru-RU"/>
        </w:rPr>
        <w:t>рове</w:t>
      </w:r>
      <w:r w:rsidR="00D424E8" w:rsidRPr="003579A0">
        <w:rPr>
          <w:rFonts w:eastAsia="Times New Roman"/>
          <w:lang w:eastAsia="ru-RU"/>
        </w:rPr>
        <w:t>дения</w:t>
      </w:r>
      <w:r w:rsidR="001806B6" w:rsidRPr="003579A0">
        <w:rPr>
          <w:rFonts w:eastAsia="Times New Roman"/>
          <w:lang w:eastAsia="ru-RU"/>
        </w:rPr>
        <w:t xml:space="preserve"> проверк</w:t>
      </w:r>
      <w:r w:rsidR="00D424E8" w:rsidRPr="003579A0">
        <w:rPr>
          <w:rFonts w:eastAsia="Times New Roman"/>
          <w:lang w:eastAsia="ru-RU"/>
        </w:rPr>
        <w:t>и</w:t>
      </w:r>
      <w:r w:rsidR="001806B6" w:rsidRPr="003579A0">
        <w:rPr>
          <w:rFonts w:eastAsia="Times New Roman"/>
          <w:lang w:eastAsia="ru-RU"/>
        </w:rPr>
        <w:t xml:space="preserve"> по обращению, принят</w:t>
      </w:r>
      <w:r w:rsidR="00D424E8" w:rsidRPr="003579A0">
        <w:rPr>
          <w:rFonts w:eastAsia="Times New Roman"/>
          <w:lang w:eastAsia="ru-RU"/>
        </w:rPr>
        <w:t>ия</w:t>
      </w:r>
      <w:r w:rsidR="001806B6" w:rsidRPr="003579A0">
        <w:rPr>
          <w:rFonts w:eastAsia="Times New Roman"/>
          <w:lang w:eastAsia="ru-RU"/>
        </w:rPr>
        <w:t xml:space="preserve"> действенны</w:t>
      </w:r>
      <w:r w:rsidR="00D424E8" w:rsidRPr="003579A0">
        <w:rPr>
          <w:rFonts w:eastAsia="Times New Roman"/>
          <w:lang w:eastAsia="ru-RU"/>
        </w:rPr>
        <w:t>х</w:t>
      </w:r>
      <w:r w:rsidR="001806B6" w:rsidRPr="003579A0">
        <w:rPr>
          <w:rFonts w:eastAsia="Times New Roman"/>
          <w:lang w:eastAsia="ru-RU"/>
        </w:rPr>
        <w:t xml:space="preserve"> мер к устранению нарушений норм общежития и к должностным лицам, допустившим бездействие</w:t>
      </w:r>
      <w:r w:rsidR="00D424E8" w:rsidRPr="003579A0">
        <w:rPr>
          <w:rFonts w:eastAsia="Times New Roman"/>
          <w:lang w:eastAsia="ru-RU"/>
        </w:rPr>
        <w:t xml:space="preserve">, бывают услышанными. Граждане перестают нас беспокоить. Мы делаем выводы, что ситуация </w:t>
      </w:r>
      <w:r w:rsidR="00FA1211">
        <w:rPr>
          <w:rFonts w:eastAsia="Times New Roman"/>
          <w:lang w:eastAsia="ru-RU"/>
        </w:rPr>
        <w:t>меняется</w:t>
      </w:r>
      <w:r w:rsidR="00D424E8" w:rsidRPr="003579A0">
        <w:rPr>
          <w:rFonts w:eastAsia="Times New Roman"/>
          <w:lang w:eastAsia="ru-RU"/>
        </w:rPr>
        <w:t xml:space="preserve"> в лучшую сторону.</w:t>
      </w:r>
    </w:p>
    <w:p w:rsidR="001B1AA6" w:rsidRPr="003579A0" w:rsidRDefault="00D424E8" w:rsidP="001D14A1">
      <w:pPr>
        <w:widowControl w:val="0"/>
        <w:spacing w:line="276" w:lineRule="auto"/>
        <w:rPr>
          <w:rFonts w:eastAsia="Times New Roman"/>
          <w:lang w:eastAsia="ru-RU"/>
        </w:rPr>
      </w:pPr>
      <w:r w:rsidRPr="003579A0">
        <w:rPr>
          <w:rFonts w:eastAsia="Times New Roman"/>
          <w:lang w:eastAsia="ru-RU"/>
        </w:rPr>
        <w:t xml:space="preserve">Но вот </w:t>
      </w:r>
      <w:r w:rsidR="003F5424" w:rsidRPr="003579A0">
        <w:rPr>
          <w:rFonts w:eastAsia="Times New Roman"/>
          <w:lang w:eastAsia="ru-RU"/>
        </w:rPr>
        <w:t xml:space="preserve">один из </w:t>
      </w:r>
      <w:r w:rsidRPr="003579A0">
        <w:rPr>
          <w:rFonts w:eastAsia="Times New Roman"/>
          <w:lang w:eastAsia="ru-RU"/>
        </w:rPr>
        <w:t>последни</w:t>
      </w:r>
      <w:r w:rsidR="003F5424" w:rsidRPr="003579A0">
        <w:rPr>
          <w:rFonts w:eastAsia="Times New Roman"/>
          <w:lang w:eastAsia="ru-RU"/>
        </w:rPr>
        <w:t>х</w:t>
      </w:r>
      <w:r w:rsidRPr="003579A0">
        <w:rPr>
          <w:rFonts w:eastAsia="Times New Roman"/>
          <w:lang w:eastAsia="ru-RU"/>
        </w:rPr>
        <w:t xml:space="preserve"> пример</w:t>
      </w:r>
      <w:r w:rsidR="003F5424" w:rsidRPr="003579A0">
        <w:rPr>
          <w:rFonts w:eastAsia="Times New Roman"/>
          <w:lang w:eastAsia="ru-RU"/>
        </w:rPr>
        <w:t>ов показ</w:t>
      </w:r>
      <w:r w:rsidR="002C6F45" w:rsidRPr="003579A0">
        <w:rPr>
          <w:rFonts w:eastAsia="Times New Roman"/>
          <w:lang w:eastAsia="ru-RU"/>
        </w:rPr>
        <w:t>ал</w:t>
      </w:r>
      <w:r w:rsidR="003F5424" w:rsidRPr="003579A0">
        <w:rPr>
          <w:rFonts w:eastAsia="Times New Roman"/>
          <w:lang w:eastAsia="ru-RU"/>
        </w:rPr>
        <w:t xml:space="preserve">, что </w:t>
      </w:r>
      <w:r w:rsidR="00A17BED">
        <w:rPr>
          <w:rFonts w:eastAsia="Times New Roman"/>
          <w:lang w:eastAsia="ru-RU"/>
        </w:rPr>
        <w:t>органы полиции с</w:t>
      </w:r>
      <w:r w:rsidR="003F5424" w:rsidRPr="003579A0">
        <w:rPr>
          <w:rFonts w:eastAsia="Times New Roman"/>
          <w:lang w:eastAsia="ru-RU"/>
        </w:rPr>
        <w:t xml:space="preserve"> задачам</w:t>
      </w:r>
      <w:r w:rsidR="00A17BED">
        <w:rPr>
          <w:rFonts w:eastAsia="Times New Roman"/>
          <w:lang w:eastAsia="ru-RU"/>
        </w:rPr>
        <w:t>и</w:t>
      </w:r>
      <w:r w:rsidR="003F5424" w:rsidRPr="003579A0">
        <w:rPr>
          <w:rFonts w:eastAsia="Times New Roman"/>
          <w:lang w:eastAsia="ru-RU"/>
        </w:rPr>
        <w:t xml:space="preserve"> профилактики правонарушений</w:t>
      </w:r>
      <w:r w:rsidR="00A17BED">
        <w:rPr>
          <w:rFonts w:eastAsia="Times New Roman"/>
          <w:lang w:eastAsia="ru-RU"/>
        </w:rPr>
        <w:t xml:space="preserve"> не всегда справляются. </w:t>
      </w:r>
      <w:r w:rsidR="003F5424" w:rsidRPr="003579A0">
        <w:rPr>
          <w:rFonts w:eastAsia="Times New Roman"/>
          <w:lang w:eastAsia="ru-RU"/>
        </w:rPr>
        <w:t>П</w:t>
      </w:r>
      <w:r w:rsidR="00B059F7" w:rsidRPr="003579A0">
        <w:rPr>
          <w:rFonts w:eastAsia="Times New Roman"/>
          <w:lang w:eastAsia="ru-RU"/>
        </w:rPr>
        <w:t xml:space="preserve">оводом для </w:t>
      </w:r>
      <w:r w:rsidRPr="003579A0">
        <w:rPr>
          <w:rFonts w:eastAsia="Times New Roman"/>
          <w:lang w:eastAsia="ru-RU"/>
        </w:rPr>
        <w:t>обращени</w:t>
      </w:r>
      <w:r w:rsidR="00B059F7" w:rsidRPr="003579A0">
        <w:rPr>
          <w:rFonts w:eastAsia="Times New Roman"/>
          <w:lang w:eastAsia="ru-RU"/>
        </w:rPr>
        <w:t>я</w:t>
      </w:r>
      <w:r w:rsidRPr="003579A0">
        <w:rPr>
          <w:rFonts w:eastAsia="Times New Roman"/>
          <w:lang w:eastAsia="ru-RU"/>
        </w:rPr>
        <w:t xml:space="preserve"> жительницы г.</w:t>
      </w:r>
      <w:r w:rsidR="00EF55CF">
        <w:rPr>
          <w:rFonts w:eastAsia="Times New Roman"/>
          <w:lang w:eastAsia="ru-RU"/>
        </w:rPr>
        <w:t xml:space="preserve"> </w:t>
      </w:r>
      <w:r w:rsidRPr="003579A0">
        <w:rPr>
          <w:rFonts w:eastAsia="Times New Roman"/>
          <w:lang w:eastAsia="ru-RU"/>
        </w:rPr>
        <w:t>Орска</w:t>
      </w:r>
      <w:r w:rsidR="00A94393" w:rsidRPr="003579A0">
        <w:rPr>
          <w:rFonts w:eastAsia="Times New Roman"/>
          <w:lang w:eastAsia="ru-RU"/>
        </w:rPr>
        <w:t xml:space="preserve"> </w:t>
      </w:r>
      <w:r w:rsidR="00B059F7" w:rsidRPr="003579A0">
        <w:rPr>
          <w:rFonts w:eastAsia="Times New Roman"/>
          <w:lang w:eastAsia="ru-RU"/>
        </w:rPr>
        <w:t xml:space="preserve">стала </w:t>
      </w:r>
      <w:r w:rsidR="003F5424" w:rsidRPr="003579A0">
        <w:rPr>
          <w:rFonts w:eastAsia="Times New Roman"/>
          <w:lang w:eastAsia="ru-RU"/>
        </w:rPr>
        <w:t xml:space="preserve">полная </w:t>
      </w:r>
      <w:r w:rsidR="00A94393" w:rsidRPr="003579A0">
        <w:rPr>
          <w:rFonts w:eastAsia="Times New Roman"/>
          <w:color w:val="000000"/>
          <w:lang w:eastAsia="ru-RU"/>
        </w:rPr>
        <w:t>безысходность</w:t>
      </w:r>
      <w:r w:rsidR="003F5424" w:rsidRPr="003579A0">
        <w:rPr>
          <w:rFonts w:eastAsia="Times New Roman"/>
          <w:color w:val="000000"/>
          <w:lang w:eastAsia="ru-RU"/>
        </w:rPr>
        <w:t>, пустые метания</w:t>
      </w:r>
      <w:r w:rsidR="00A94393" w:rsidRPr="003579A0">
        <w:rPr>
          <w:rFonts w:eastAsia="Times New Roman"/>
          <w:color w:val="000000"/>
          <w:lang w:eastAsia="ru-RU"/>
        </w:rPr>
        <w:t xml:space="preserve"> </w:t>
      </w:r>
      <w:r w:rsidR="003F5424" w:rsidRPr="003579A0">
        <w:rPr>
          <w:rFonts w:eastAsia="Times New Roman"/>
          <w:color w:val="000000"/>
          <w:lang w:eastAsia="ru-RU"/>
        </w:rPr>
        <w:t>в компетентные органы, невозможность самой изменить ситуацию с с</w:t>
      </w:r>
      <w:r w:rsidR="00B059F7" w:rsidRPr="003579A0">
        <w:rPr>
          <w:rFonts w:eastAsia="Times New Roman"/>
          <w:color w:val="000000"/>
          <w:lang w:eastAsia="ru-RU"/>
        </w:rPr>
        <w:t>осед</w:t>
      </w:r>
      <w:r w:rsidR="003F5424" w:rsidRPr="003579A0">
        <w:rPr>
          <w:rFonts w:eastAsia="Times New Roman"/>
          <w:color w:val="000000"/>
          <w:lang w:eastAsia="ru-RU"/>
        </w:rPr>
        <w:t>ом-</w:t>
      </w:r>
      <w:r w:rsidR="00B059F7" w:rsidRPr="003579A0">
        <w:rPr>
          <w:rFonts w:eastAsia="Times New Roman"/>
          <w:color w:val="000000"/>
          <w:lang w:eastAsia="ru-RU"/>
        </w:rPr>
        <w:t xml:space="preserve"> алкоголиком</w:t>
      </w:r>
      <w:r w:rsidR="003F5424" w:rsidRPr="003579A0">
        <w:rPr>
          <w:rFonts w:eastAsia="Times New Roman"/>
          <w:color w:val="000000"/>
          <w:lang w:eastAsia="ru-RU"/>
        </w:rPr>
        <w:t>.</w:t>
      </w:r>
      <w:r w:rsidR="00FE381F" w:rsidRPr="003579A0">
        <w:rPr>
          <w:rFonts w:eastAsia="Times New Roman"/>
          <w:lang w:eastAsia="ru-RU"/>
        </w:rPr>
        <w:t xml:space="preserve"> </w:t>
      </w:r>
    </w:p>
    <w:p w:rsidR="001B1AA6" w:rsidRPr="003579A0" w:rsidRDefault="002C6F45" w:rsidP="001D14A1">
      <w:pPr>
        <w:widowControl w:val="0"/>
        <w:spacing w:line="276" w:lineRule="auto"/>
        <w:rPr>
          <w:rFonts w:eastAsia="Times New Roman"/>
          <w:color w:val="000000"/>
          <w:lang w:eastAsia="ru-RU"/>
        </w:rPr>
      </w:pPr>
      <w:r w:rsidRPr="003579A0">
        <w:rPr>
          <w:rFonts w:eastAsia="Times New Roman"/>
          <w:color w:val="000000"/>
          <w:lang w:eastAsia="ru-RU"/>
        </w:rPr>
        <w:t xml:space="preserve">На протяжении пяти лет женщина пыталась изменить ситуацию: вела </w:t>
      </w:r>
      <w:r w:rsidR="001B1AA6" w:rsidRPr="003579A0">
        <w:rPr>
          <w:rFonts w:eastAsia="Times New Roman"/>
          <w:color w:val="000000"/>
          <w:lang w:eastAsia="ru-RU"/>
        </w:rPr>
        <w:t>добрые разговоры</w:t>
      </w:r>
      <w:r w:rsidRPr="003579A0">
        <w:rPr>
          <w:rFonts w:eastAsia="Times New Roman"/>
          <w:color w:val="000000"/>
          <w:lang w:eastAsia="ru-RU"/>
        </w:rPr>
        <w:t>-уговоры, затем</w:t>
      </w:r>
      <w:r w:rsidR="001B1AA6" w:rsidRPr="003579A0">
        <w:rPr>
          <w:rFonts w:eastAsia="Times New Roman"/>
          <w:color w:val="000000"/>
          <w:lang w:eastAsia="ru-RU"/>
        </w:rPr>
        <w:t xml:space="preserve"> приб</w:t>
      </w:r>
      <w:r w:rsidRPr="003579A0">
        <w:rPr>
          <w:rFonts w:eastAsia="Times New Roman"/>
          <w:color w:val="000000"/>
          <w:lang w:eastAsia="ru-RU"/>
        </w:rPr>
        <w:t>е</w:t>
      </w:r>
      <w:r w:rsidR="001B1AA6" w:rsidRPr="003579A0">
        <w:rPr>
          <w:rFonts w:eastAsia="Times New Roman"/>
          <w:color w:val="000000"/>
          <w:lang w:eastAsia="ru-RU"/>
        </w:rPr>
        <w:t>г</w:t>
      </w:r>
      <w:r w:rsidRPr="003579A0">
        <w:rPr>
          <w:rFonts w:eastAsia="Times New Roman"/>
          <w:color w:val="000000"/>
          <w:lang w:eastAsia="ru-RU"/>
        </w:rPr>
        <w:t>ла</w:t>
      </w:r>
      <w:r w:rsidR="001B1AA6" w:rsidRPr="003579A0">
        <w:rPr>
          <w:rFonts w:eastAsia="Times New Roman"/>
          <w:color w:val="000000"/>
          <w:lang w:eastAsia="ru-RU"/>
        </w:rPr>
        <w:t xml:space="preserve"> к помощи полиции,</w:t>
      </w:r>
      <w:r w:rsidRPr="003579A0">
        <w:rPr>
          <w:rFonts w:eastAsia="Times New Roman"/>
          <w:color w:val="000000"/>
          <w:lang w:eastAsia="ru-RU"/>
        </w:rPr>
        <w:t xml:space="preserve"> которая (строки из жалобы)</w:t>
      </w:r>
      <w:r w:rsidR="00732808" w:rsidRPr="003579A0">
        <w:rPr>
          <w:rFonts w:eastAsia="Times New Roman"/>
          <w:color w:val="000000"/>
          <w:lang w:eastAsia="ru-RU"/>
        </w:rPr>
        <w:t>:</w:t>
      </w:r>
      <w:r w:rsidRPr="003579A0">
        <w:rPr>
          <w:rFonts w:eastAsia="Times New Roman"/>
          <w:color w:val="000000"/>
          <w:lang w:eastAsia="ru-RU"/>
        </w:rPr>
        <w:t xml:space="preserve"> «</w:t>
      </w:r>
      <w:r w:rsidR="001B1AA6" w:rsidRPr="003579A0">
        <w:rPr>
          <w:rFonts w:eastAsia="Times New Roman"/>
          <w:i/>
          <w:color w:val="000000"/>
          <w:lang w:eastAsia="ru-RU"/>
        </w:rPr>
        <w:t>просто принимает заявления потом их передает в администрацию Советского района г Орска, администрация накладывает штраф.</w:t>
      </w:r>
      <w:r w:rsidRPr="003579A0">
        <w:rPr>
          <w:rFonts w:eastAsia="Times New Roman"/>
          <w:i/>
          <w:color w:val="000000"/>
          <w:lang w:eastAsia="ru-RU"/>
        </w:rPr>
        <w:t xml:space="preserve"> </w:t>
      </w:r>
      <w:r w:rsidR="001B1AA6" w:rsidRPr="003579A0">
        <w:rPr>
          <w:rFonts w:eastAsia="Times New Roman"/>
          <w:i/>
          <w:color w:val="000000"/>
          <w:lang w:eastAsia="ru-RU"/>
        </w:rPr>
        <w:t>Штрафы оплачивает мать алкоголика</w:t>
      </w:r>
      <w:r w:rsidR="00732808" w:rsidRPr="003579A0">
        <w:rPr>
          <w:rFonts w:eastAsia="Times New Roman"/>
          <w:i/>
          <w:color w:val="000000"/>
          <w:lang w:eastAsia="ru-RU"/>
        </w:rPr>
        <w:t xml:space="preserve">». </w:t>
      </w:r>
      <w:r w:rsidR="00732808" w:rsidRPr="003579A0">
        <w:rPr>
          <w:rFonts w:eastAsia="Times New Roman"/>
          <w:color w:val="000000"/>
          <w:lang w:eastAsia="ru-RU"/>
        </w:rPr>
        <w:t>Как указала женщина, у</w:t>
      </w:r>
      <w:r w:rsidRPr="003579A0">
        <w:rPr>
          <w:rFonts w:eastAsia="Times New Roman"/>
          <w:color w:val="000000"/>
          <w:lang w:eastAsia="ru-RU"/>
        </w:rPr>
        <w:t xml:space="preserve">частковый проводит </w:t>
      </w:r>
      <w:r w:rsidR="001B1AA6" w:rsidRPr="003579A0">
        <w:rPr>
          <w:rFonts w:eastAsia="Times New Roman"/>
          <w:color w:val="000000"/>
          <w:lang w:eastAsia="ru-RU"/>
        </w:rPr>
        <w:t>профилактические беседы, но действие этих бесед длится короткий период и опять все снова</w:t>
      </w:r>
      <w:r w:rsidR="00732808" w:rsidRPr="003579A0">
        <w:rPr>
          <w:rFonts w:eastAsia="Times New Roman"/>
          <w:color w:val="000000"/>
          <w:lang w:eastAsia="ru-RU"/>
        </w:rPr>
        <w:t xml:space="preserve"> повторяется</w:t>
      </w:r>
      <w:r w:rsidRPr="003579A0">
        <w:rPr>
          <w:rFonts w:eastAsia="Times New Roman"/>
          <w:color w:val="000000"/>
          <w:lang w:eastAsia="ru-RU"/>
        </w:rPr>
        <w:t>.</w:t>
      </w:r>
    </w:p>
    <w:p w:rsidR="003427B0" w:rsidRPr="003579A0" w:rsidRDefault="002C6F45" w:rsidP="001D14A1">
      <w:pPr>
        <w:widowControl w:val="0"/>
        <w:spacing w:line="276" w:lineRule="auto"/>
        <w:rPr>
          <w:rFonts w:eastAsia="Times New Roman"/>
          <w:lang w:eastAsia="ru-RU"/>
        </w:rPr>
      </w:pPr>
      <w:r w:rsidRPr="003579A0">
        <w:rPr>
          <w:rFonts w:eastAsia="Times New Roman"/>
          <w:color w:val="000000"/>
          <w:lang w:eastAsia="ru-RU"/>
        </w:rPr>
        <w:t>Ответ</w:t>
      </w:r>
      <w:r w:rsidR="00D7529C" w:rsidRPr="003579A0">
        <w:rPr>
          <w:rFonts w:eastAsia="Times New Roman"/>
          <w:color w:val="000000"/>
          <w:lang w:eastAsia="ru-RU"/>
        </w:rPr>
        <w:t>ы</w:t>
      </w:r>
      <w:r w:rsidRPr="003579A0">
        <w:rPr>
          <w:rFonts w:eastAsia="Times New Roman"/>
          <w:color w:val="000000"/>
          <w:lang w:eastAsia="ru-RU"/>
        </w:rPr>
        <w:t xml:space="preserve"> на вопросы заявительницы</w:t>
      </w:r>
      <w:r w:rsidRPr="003579A0">
        <w:rPr>
          <w:rFonts w:eastAsia="Times New Roman"/>
          <w:i/>
          <w:color w:val="000000"/>
          <w:lang w:eastAsia="ru-RU"/>
        </w:rPr>
        <w:t>: «п</w:t>
      </w:r>
      <w:r w:rsidR="003427B0" w:rsidRPr="003579A0">
        <w:rPr>
          <w:rFonts w:eastAsia="Times New Roman"/>
          <w:i/>
          <w:color w:val="000000"/>
          <w:lang w:eastAsia="ru-RU"/>
        </w:rPr>
        <w:t>очему мы должны ночью не спать?</w:t>
      </w:r>
      <w:r w:rsidRPr="003579A0">
        <w:rPr>
          <w:rFonts w:eastAsia="Times New Roman"/>
          <w:i/>
          <w:color w:val="000000"/>
          <w:lang w:eastAsia="ru-RU"/>
        </w:rPr>
        <w:t xml:space="preserve"> почему </w:t>
      </w:r>
      <w:r w:rsidR="003427B0" w:rsidRPr="003579A0">
        <w:rPr>
          <w:rFonts w:eastAsia="Times New Roman"/>
          <w:i/>
          <w:color w:val="000000"/>
          <w:lang w:eastAsia="ru-RU"/>
        </w:rPr>
        <w:t xml:space="preserve">  </w:t>
      </w:r>
      <w:r w:rsidRPr="003579A0">
        <w:rPr>
          <w:rFonts w:eastAsia="Times New Roman"/>
          <w:i/>
          <w:color w:val="000000"/>
          <w:lang w:eastAsia="ru-RU"/>
        </w:rPr>
        <w:t>к алкоголику никаких мер применить нельзя? когда закончится</w:t>
      </w:r>
      <w:r w:rsidR="003427B0" w:rsidRPr="003579A0">
        <w:rPr>
          <w:rFonts w:eastAsia="Times New Roman"/>
          <w:i/>
          <w:color w:val="000000"/>
          <w:lang w:eastAsia="ru-RU"/>
        </w:rPr>
        <w:t xml:space="preserve"> кажд</w:t>
      </w:r>
      <w:r w:rsidRPr="003579A0">
        <w:rPr>
          <w:rFonts w:eastAsia="Times New Roman"/>
          <w:i/>
          <w:color w:val="000000"/>
          <w:lang w:eastAsia="ru-RU"/>
        </w:rPr>
        <w:t>одневный ст</w:t>
      </w:r>
      <w:r w:rsidR="003427B0" w:rsidRPr="003579A0">
        <w:rPr>
          <w:rFonts w:eastAsia="Times New Roman"/>
          <w:i/>
          <w:color w:val="000000"/>
          <w:lang w:eastAsia="ru-RU"/>
        </w:rPr>
        <w:t>ресс</w:t>
      </w:r>
      <w:r w:rsidRPr="003579A0">
        <w:rPr>
          <w:rFonts w:eastAsia="Times New Roman"/>
          <w:i/>
          <w:color w:val="000000"/>
          <w:lang w:eastAsia="ru-RU"/>
        </w:rPr>
        <w:t>?»</w:t>
      </w:r>
      <w:r w:rsidRPr="003579A0">
        <w:rPr>
          <w:rFonts w:eastAsia="Times New Roman"/>
          <w:color w:val="000000"/>
          <w:lang w:eastAsia="ru-RU"/>
        </w:rPr>
        <w:t xml:space="preserve"> </w:t>
      </w:r>
      <w:r w:rsidR="00732808" w:rsidRPr="003579A0">
        <w:rPr>
          <w:rFonts w:eastAsia="Times New Roman"/>
          <w:color w:val="000000"/>
          <w:lang w:eastAsia="ru-RU"/>
        </w:rPr>
        <w:t xml:space="preserve"> - </w:t>
      </w:r>
      <w:r w:rsidRPr="003579A0">
        <w:rPr>
          <w:rFonts w:eastAsia="Times New Roman"/>
          <w:color w:val="000000"/>
          <w:lang w:eastAsia="ru-RU"/>
        </w:rPr>
        <w:t xml:space="preserve">мы попытались получить от </w:t>
      </w:r>
      <w:r w:rsidR="00D7529C" w:rsidRPr="003579A0">
        <w:rPr>
          <w:rFonts w:eastAsia="Times New Roman"/>
          <w:color w:val="000000"/>
          <w:lang w:eastAsia="ru-RU"/>
        </w:rPr>
        <w:t xml:space="preserve">главного должного </w:t>
      </w:r>
      <w:r w:rsidR="00D7529C" w:rsidRPr="003579A0">
        <w:rPr>
          <w:rFonts w:eastAsia="Times New Roman"/>
          <w:color w:val="000000"/>
          <w:lang w:eastAsia="ru-RU"/>
        </w:rPr>
        <w:lastRenderedPageBreak/>
        <w:t xml:space="preserve">лица в структуре органов профилактики правонарушений - </w:t>
      </w:r>
      <w:r w:rsidRPr="003579A0">
        <w:rPr>
          <w:rFonts w:eastAsia="Times New Roman"/>
          <w:color w:val="000000"/>
          <w:lang w:eastAsia="ru-RU"/>
        </w:rPr>
        <w:t>начальника Управления</w:t>
      </w:r>
      <w:r w:rsidR="00D7529C" w:rsidRPr="003579A0">
        <w:rPr>
          <w:rFonts w:eastAsia="Times New Roman"/>
          <w:color w:val="000000"/>
          <w:lang w:eastAsia="ru-RU"/>
        </w:rPr>
        <w:t xml:space="preserve"> полиции по г.</w:t>
      </w:r>
      <w:r w:rsidR="00732808" w:rsidRPr="003579A0">
        <w:rPr>
          <w:rFonts w:eastAsia="Times New Roman"/>
          <w:color w:val="000000"/>
          <w:lang w:eastAsia="ru-RU"/>
        </w:rPr>
        <w:t xml:space="preserve"> </w:t>
      </w:r>
      <w:r w:rsidR="00D7529C" w:rsidRPr="003579A0">
        <w:rPr>
          <w:rFonts w:eastAsia="Times New Roman"/>
          <w:color w:val="000000"/>
          <w:lang w:eastAsia="ru-RU"/>
        </w:rPr>
        <w:t>Орску, к которому письменно обратились с просьбой оказания реальной помощи по прекращению невыносимой ситуации.</w:t>
      </w:r>
      <w:r w:rsidRPr="003579A0">
        <w:rPr>
          <w:rFonts w:eastAsia="Times New Roman"/>
          <w:color w:val="000000"/>
          <w:lang w:eastAsia="ru-RU"/>
        </w:rPr>
        <w:t xml:space="preserve">  </w:t>
      </w:r>
    </w:p>
    <w:p w:rsidR="00D424E8" w:rsidRPr="003579A0" w:rsidRDefault="00D7529C" w:rsidP="001D14A1">
      <w:pPr>
        <w:widowControl w:val="0"/>
        <w:spacing w:line="276" w:lineRule="auto"/>
        <w:rPr>
          <w:rFonts w:eastAsia="Times New Roman"/>
          <w:lang w:eastAsia="ru-RU"/>
        </w:rPr>
      </w:pPr>
      <w:r w:rsidRPr="003579A0">
        <w:rPr>
          <w:rFonts w:eastAsia="Times New Roman"/>
          <w:lang w:eastAsia="ru-RU"/>
        </w:rPr>
        <w:t xml:space="preserve">Объем и результаты проверки </w:t>
      </w:r>
      <w:r w:rsidR="002C6F45" w:rsidRPr="003579A0">
        <w:rPr>
          <w:rFonts w:eastAsia="Times New Roman"/>
          <w:lang w:eastAsia="ru-RU"/>
        </w:rPr>
        <w:t>разочаровал</w:t>
      </w:r>
      <w:r w:rsidRPr="003579A0">
        <w:rPr>
          <w:rFonts w:eastAsia="Times New Roman"/>
          <w:lang w:eastAsia="ru-RU"/>
        </w:rPr>
        <w:t xml:space="preserve">и: </w:t>
      </w:r>
      <w:r w:rsidR="00FE381F" w:rsidRPr="003579A0">
        <w:rPr>
          <w:rFonts w:eastAsia="Times New Roman"/>
          <w:lang w:eastAsia="ru-RU"/>
        </w:rPr>
        <w:t>вынесено постановление об отказе в возбуждении уголовного дела в связи с отсутствием события преступления</w:t>
      </w:r>
      <w:r w:rsidRPr="003579A0">
        <w:rPr>
          <w:rFonts w:eastAsia="Times New Roman"/>
          <w:lang w:eastAsia="ru-RU"/>
        </w:rPr>
        <w:t>. В постановлении указано, что опрошенный сосед, не отрицая факта употребления спиртного, уверил, что компании в квартире не собирает, пьет один и по ночам не шумит.</w:t>
      </w:r>
      <w:r w:rsidR="00FE381F" w:rsidRPr="003579A0">
        <w:rPr>
          <w:rFonts w:eastAsia="Times New Roman"/>
          <w:lang w:eastAsia="ru-RU"/>
        </w:rPr>
        <w:t xml:space="preserve"> Со своей бедой, а другим словом ситуацию и назвать нельзя, женщина с ребенком-инвалидом </w:t>
      </w:r>
      <w:r w:rsidR="00FA1211">
        <w:rPr>
          <w:rFonts w:eastAsia="Times New Roman"/>
          <w:lang w:eastAsia="ru-RU"/>
        </w:rPr>
        <w:t>остается наедине</w:t>
      </w:r>
      <w:r w:rsidR="00FE381F" w:rsidRPr="003579A0">
        <w:rPr>
          <w:rFonts w:eastAsia="Times New Roman"/>
          <w:lang w:eastAsia="ru-RU"/>
        </w:rPr>
        <w:t>.</w:t>
      </w:r>
    </w:p>
    <w:p w:rsidR="001806B6" w:rsidRPr="003579A0" w:rsidRDefault="001806B6" w:rsidP="001D14A1">
      <w:pPr>
        <w:widowControl w:val="0"/>
        <w:spacing w:line="276" w:lineRule="auto"/>
        <w:rPr>
          <w:rFonts w:eastAsia="Times New Roman"/>
          <w:lang w:eastAsia="ru-RU"/>
        </w:rPr>
      </w:pPr>
      <w:r w:rsidRPr="003579A0">
        <w:rPr>
          <w:rFonts w:eastAsia="Times New Roman"/>
          <w:lang w:eastAsia="ru-RU"/>
        </w:rPr>
        <w:t>Недостаточно эффективная деятельность полиции по пресечению правонарушений способствует</w:t>
      </w:r>
      <w:r w:rsidR="007402FB" w:rsidRPr="003579A0">
        <w:rPr>
          <w:rFonts w:eastAsia="Times New Roman"/>
          <w:lang w:eastAsia="ru-RU"/>
        </w:rPr>
        <w:t xml:space="preserve"> </w:t>
      </w:r>
      <w:r w:rsidRPr="003579A0">
        <w:rPr>
          <w:rFonts w:eastAsia="Times New Roman"/>
          <w:lang w:eastAsia="ru-RU"/>
        </w:rPr>
        <w:t xml:space="preserve">безнаказанности граждан: </w:t>
      </w:r>
      <w:r w:rsidR="00EF55CF">
        <w:rPr>
          <w:rFonts w:eastAsia="Times New Roman"/>
          <w:lang w:eastAsia="ru-RU"/>
        </w:rPr>
        <w:t xml:space="preserve">нередко </w:t>
      </w:r>
      <w:r w:rsidRPr="003579A0">
        <w:rPr>
          <w:rFonts w:eastAsia="Times New Roman"/>
          <w:lang w:eastAsia="ru-RU"/>
        </w:rPr>
        <w:t>из правонарушителей они переходят в разряд преступников.</w:t>
      </w:r>
    </w:p>
    <w:p w:rsidR="001806B6" w:rsidRPr="003579A0" w:rsidRDefault="001806B6" w:rsidP="001D14A1">
      <w:pPr>
        <w:widowControl w:val="0"/>
        <w:spacing w:line="276" w:lineRule="auto"/>
        <w:rPr>
          <w:rFonts w:eastAsia="Times New Roman"/>
          <w:lang w:eastAsia="ru-RU"/>
        </w:rPr>
      </w:pPr>
      <w:r w:rsidRPr="003579A0">
        <w:rPr>
          <w:rFonts w:eastAsia="Times New Roman"/>
          <w:lang w:eastAsia="ru-RU"/>
        </w:rPr>
        <w:t xml:space="preserve">Как </w:t>
      </w:r>
      <w:r w:rsidR="00FA1211">
        <w:rPr>
          <w:rFonts w:eastAsia="Times New Roman"/>
          <w:lang w:eastAsia="ru-RU"/>
        </w:rPr>
        <w:t>свидетельствует многолетняя</w:t>
      </w:r>
      <w:r w:rsidRPr="003579A0">
        <w:rPr>
          <w:rFonts w:eastAsia="Times New Roman"/>
          <w:lang w:eastAsia="ru-RU"/>
        </w:rPr>
        <w:t xml:space="preserve"> следственн</w:t>
      </w:r>
      <w:r w:rsidR="00FA1211">
        <w:rPr>
          <w:rFonts w:eastAsia="Times New Roman"/>
          <w:lang w:eastAsia="ru-RU"/>
        </w:rPr>
        <w:t>ая практика</w:t>
      </w:r>
      <w:r w:rsidRPr="003579A0">
        <w:rPr>
          <w:rFonts w:eastAsia="Times New Roman"/>
          <w:lang w:eastAsia="ru-RU"/>
        </w:rPr>
        <w:t>,</w:t>
      </w:r>
      <w:r w:rsidR="00FA1211">
        <w:rPr>
          <w:rFonts w:eastAsia="Times New Roman"/>
          <w:lang w:eastAsia="ru-RU"/>
        </w:rPr>
        <w:t xml:space="preserve"> большинство </w:t>
      </w:r>
      <w:r w:rsidRPr="003579A0">
        <w:rPr>
          <w:rFonts w:eastAsia="Times New Roman"/>
          <w:lang w:eastAsia="ru-RU"/>
        </w:rPr>
        <w:t xml:space="preserve">преступлений </w:t>
      </w:r>
      <w:r w:rsidR="00FA1211">
        <w:rPr>
          <w:rFonts w:eastAsia="Times New Roman"/>
          <w:lang w:eastAsia="ru-RU"/>
        </w:rPr>
        <w:t xml:space="preserve">против личности </w:t>
      </w:r>
      <w:r w:rsidRPr="003579A0">
        <w:rPr>
          <w:rFonts w:eastAsia="Times New Roman"/>
          <w:lang w:eastAsia="ru-RU"/>
        </w:rPr>
        <w:t>совершается на бытовой почве гражданами в состоянии алкогольного опьянения, ведущими аморальный образ жизни, ранее судимыми. Работа службы участковых уполномоченных по профилактике данных преступлений на закрепленных административных участках также нуждается в корректировке.</w:t>
      </w:r>
    </w:p>
    <w:p w:rsidR="001806B6" w:rsidRPr="003579A0" w:rsidRDefault="001806B6" w:rsidP="001D14A1">
      <w:pPr>
        <w:widowControl w:val="0"/>
        <w:spacing w:line="276" w:lineRule="auto"/>
        <w:rPr>
          <w:rFonts w:eastAsia="Times New Roman"/>
          <w:lang w:eastAsia="ru-RU"/>
        </w:rPr>
      </w:pPr>
      <w:r w:rsidRPr="003579A0">
        <w:rPr>
          <w:rFonts w:eastAsia="Times New Roman"/>
          <w:lang w:eastAsia="ru-RU"/>
        </w:rPr>
        <w:t xml:space="preserve">По результатам рассмотрения представлений следственных органов в подразделения УМВД лишь незначительное число должностных лиц привлечено к дисциплинарной ответственности. По мнению Уполномоченного, </w:t>
      </w:r>
      <w:r w:rsidR="001D14A1">
        <w:rPr>
          <w:rFonts w:eastAsia="Times New Roman"/>
          <w:lang w:eastAsia="ru-RU"/>
        </w:rPr>
        <w:t>когда</w:t>
      </w:r>
      <w:r w:rsidRPr="003579A0">
        <w:rPr>
          <w:rFonts w:eastAsia="Times New Roman"/>
          <w:lang w:eastAsia="ru-RU"/>
        </w:rPr>
        <w:t xml:space="preserve"> совершил преступление гражданин, состоящий на </w:t>
      </w:r>
      <w:r w:rsidR="001D14A1">
        <w:rPr>
          <w:rFonts w:eastAsia="Times New Roman"/>
          <w:lang w:eastAsia="ru-RU"/>
        </w:rPr>
        <w:t xml:space="preserve">профилактическом </w:t>
      </w:r>
      <w:r w:rsidRPr="003579A0">
        <w:rPr>
          <w:rFonts w:eastAsia="Times New Roman"/>
          <w:lang w:eastAsia="ru-RU"/>
        </w:rPr>
        <w:t xml:space="preserve">учете, </w:t>
      </w:r>
      <w:r w:rsidR="001D14A1">
        <w:rPr>
          <w:rFonts w:eastAsia="Times New Roman"/>
          <w:lang w:eastAsia="ru-RU"/>
        </w:rPr>
        <w:t>сотрудник полиции</w:t>
      </w:r>
      <w:r w:rsidRPr="003579A0">
        <w:rPr>
          <w:rFonts w:eastAsia="Times New Roman"/>
          <w:lang w:eastAsia="ru-RU"/>
        </w:rPr>
        <w:t xml:space="preserve"> </w:t>
      </w:r>
      <w:r w:rsidR="001D14A1">
        <w:rPr>
          <w:rFonts w:eastAsia="Times New Roman"/>
          <w:lang w:eastAsia="ru-RU"/>
        </w:rPr>
        <w:t xml:space="preserve">тоже должен </w:t>
      </w:r>
      <w:r w:rsidRPr="003579A0">
        <w:rPr>
          <w:rFonts w:eastAsia="Times New Roman"/>
          <w:lang w:eastAsia="ru-RU"/>
        </w:rPr>
        <w:t>нес</w:t>
      </w:r>
      <w:r w:rsidR="001D14A1">
        <w:rPr>
          <w:rFonts w:eastAsia="Times New Roman"/>
          <w:lang w:eastAsia="ru-RU"/>
        </w:rPr>
        <w:t>ти</w:t>
      </w:r>
      <w:r w:rsidRPr="003579A0">
        <w:rPr>
          <w:rFonts w:eastAsia="Times New Roman"/>
          <w:lang w:eastAsia="ru-RU"/>
        </w:rPr>
        <w:t xml:space="preserve"> серьезную ответственность по службе.</w:t>
      </w:r>
    </w:p>
    <w:p w:rsidR="00CD3950" w:rsidRPr="003579A0" w:rsidRDefault="00341E5A" w:rsidP="001D14A1">
      <w:pPr>
        <w:spacing w:line="276" w:lineRule="auto"/>
        <w:rPr>
          <w:rFonts w:eastAsiaTheme="minorEastAsia"/>
        </w:rPr>
      </w:pPr>
      <w:r w:rsidRPr="003579A0">
        <w:t xml:space="preserve">Практически в каждом своем ежегодном докладе </w:t>
      </w:r>
      <w:r w:rsidR="00CD3950" w:rsidRPr="003579A0">
        <w:rPr>
          <w:rFonts w:eastAsiaTheme="minorEastAsia"/>
        </w:rPr>
        <w:t>Уполномоченный указыва</w:t>
      </w:r>
      <w:r w:rsidRPr="003579A0">
        <w:rPr>
          <w:rFonts w:eastAsiaTheme="minorEastAsia"/>
        </w:rPr>
        <w:t>ет</w:t>
      </w:r>
      <w:r w:rsidR="00CD3950" w:rsidRPr="003579A0">
        <w:rPr>
          <w:rFonts w:eastAsiaTheme="minorEastAsia"/>
        </w:rPr>
        <w:t xml:space="preserve"> на недостаточность и неэффективность мер при рассмотрении сообщений о бытовых конфликтах, в том числе со стороны неблагополучных соседей.</w:t>
      </w:r>
      <w:r w:rsidR="00FE0CF2" w:rsidRPr="003579A0">
        <w:rPr>
          <w:rFonts w:eastAsiaTheme="minorEastAsia"/>
        </w:rPr>
        <w:t xml:space="preserve"> </w:t>
      </w:r>
    </w:p>
    <w:p w:rsidR="00CD3950" w:rsidRPr="001D14A1" w:rsidRDefault="00FE0CF2" w:rsidP="001D14A1">
      <w:pPr>
        <w:spacing w:line="276" w:lineRule="auto"/>
        <w:rPr>
          <w:rFonts w:eastAsiaTheme="minorEastAsia"/>
        </w:rPr>
      </w:pPr>
      <w:r w:rsidRPr="003579A0">
        <w:rPr>
          <w:rFonts w:eastAsiaTheme="minorEastAsia"/>
        </w:rPr>
        <w:t>На рек</w:t>
      </w:r>
      <w:r w:rsidR="00FA1211">
        <w:rPr>
          <w:rFonts w:eastAsiaTheme="minorEastAsia"/>
        </w:rPr>
        <w:t>омендации об улучшении положения</w:t>
      </w:r>
      <w:r w:rsidRPr="003579A0">
        <w:rPr>
          <w:rFonts w:eastAsiaTheme="minorEastAsia"/>
        </w:rPr>
        <w:t xml:space="preserve"> дел руководители областных п</w:t>
      </w:r>
      <w:r w:rsidR="00CD3950" w:rsidRPr="003579A0">
        <w:rPr>
          <w:rFonts w:eastAsiaTheme="minorEastAsia"/>
        </w:rPr>
        <w:t>равоохран</w:t>
      </w:r>
      <w:r w:rsidRPr="003579A0">
        <w:rPr>
          <w:rFonts w:eastAsiaTheme="minorEastAsia"/>
        </w:rPr>
        <w:t>и</w:t>
      </w:r>
      <w:r w:rsidR="00CD3950" w:rsidRPr="003579A0">
        <w:rPr>
          <w:rFonts w:eastAsiaTheme="minorEastAsia"/>
        </w:rPr>
        <w:t>тел</w:t>
      </w:r>
      <w:r w:rsidRPr="003579A0">
        <w:rPr>
          <w:rFonts w:eastAsiaTheme="minorEastAsia"/>
        </w:rPr>
        <w:t>ьных структур</w:t>
      </w:r>
      <w:r w:rsidR="00CD3950" w:rsidRPr="003579A0">
        <w:rPr>
          <w:rFonts w:eastAsiaTheme="minorEastAsia"/>
        </w:rPr>
        <w:t xml:space="preserve"> </w:t>
      </w:r>
      <w:r w:rsidRPr="003579A0">
        <w:rPr>
          <w:rFonts w:eastAsiaTheme="minorEastAsia"/>
        </w:rPr>
        <w:t>заверяют</w:t>
      </w:r>
      <w:r w:rsidR="00CD3950" w:rsidRPr="003579A0">
        <w:rPr>
          <w:rFonts w:eastAsiaTheme="minorEastAsia"/>
        </w:rPr>
        <w:t xml:space="preserve">, что во взаимодействии с органами </w:t>
      </w:r>
      <w:r w:rsidR="00CD3950" w:rsidRPr="001D14A1">
        <w:rPr>
          <w:rFonts w:eastAsiaTheme="minorEastAsia"/>
        </w:rPr>
        <w:t>системы профилактики проведенный комплекс мероприятий, направленных на исправление сложившейся негативной ситуации с соседями и в семье, позволил улучшить обстановку</w:t>
      </w:r>
      <w:r w:rsidR="007D0325" w:rsidRPr="001D14A1">
        <w:rPr>
          <w:rFonts w:eastAsiaTheme="minorEastAsia"/>
        </w:rPr>
        <w:t xml:space="preserve"> в регионе.</w:t>
      </w:r>
      <w:r w:rsidR="00CD3950" w:rsidRPr="001D14A1">
        <w:rPr>
          <w:rFonts w:eastAsiaTheme="minorEastAsia"/>
        </w:rPr>
        <w:t xml:space="preserve"> </w:t>
      </w:r>
    </w:p>
    <w:p w:rsidR="00CD3950" w:rsidRPr="001D14A1" w:rsidRDefault="007D0325" w:rsidP="001D14A1">
      <w:pPr>
        <w:spacing w:line="276" w:lineRule="auto"/>
        <w:rPr>
          <w:rFonts w:eastAsiaTheme="minorEastAsia"/>
        </w:rPr>
      </w:pPr>
      <w:r w:rsidRPr="001D14A1">
        <w:rPr>
          <w:rFonts w:eastAsiaTheme="minorEastAsia"/>
        </w:rPr>
        <w:t xml:space="preserve">Нельзя категорично утверждать, что это не так. Правда, те же </w:t>
      </w:r>
      <w:r w:rsidR="00CD3950" w:rsidRPr="001D14A1">
        <w:rPr>
          <w:rFonts w:eastAsiaTheme="minorEastAsia"/>
        </w:rPr>
        <w:t xml:space="preserve">вопросы вновь </w:t>
      </w:r>
      <w:r w:rsidRPr="001D14A1">
        <w:rPr>
          <w:rFonts w:eastAsiaTheme="minorEastAsia"/>
        </w:rPr>
        <w:t>п</w:t>
      </w:r>
      <w:r w:rsidR="00CD3950" w:rsidRPr="001D14A1">
        <w:rPr>
          <w:rFonts w:eastAsiaTheme="minorEastAsia"/>
        </w:rPr>
        <w:t xml:space="preserve">еред Уполномоченным </w:t>
      </w:r>
      <w:r w:rsidRPr="001D14A1">
        <w:rPr>
          <w:rFonts w:eastAsiaTheme="minorEastAsia"/>
        </w:rPr>
        <w:t xml:space="preserve">поднимаются в обращениях </w:t>
      </w:r>
      <w:r w:rsidR="00CD3950" w:rsidRPr="001D14A1">
        <w:rPr>
          <w:rFonts w:eastAsiaTheme="minorEastAsia"/>
        </w:rPr>
        <w:t>граждан</w:t>
      </w:r>
      <w:r w:rsidRPr="001D14A1">
        <w:rPr>
          <w:rFonts w:eastAsiaTheme="minorEastAsia"/>
        </w:rPr>
        <w:t>, доведенных до отчаяния.</w:t>
      </w:r>
      <w:r w:rsidR="00CD3950" w:rsidRPr="001D14A1">
        <w:rPr>
          <w:rFonts w:eastAsiaTheme="minorEastAsia"/>
        </w:rPr>
        <w:t xml:space="preserve"> По закону Оренбургской области возможно только наложение предупреждения или административного штрафа, взыскание </w:t>
      </w:r>
      <w:r w:rsidR="00CD3950" w:rsidRPr="001D14A1">
        <w:rPr>
          <w:rFonts w:eastAsiaTheme="minorEastAsia"/>
        </w:rPr>
        <w:lastRenderedPageBreak/>
        <w:t xml:space="preserve">которого с лица, ведущего асоциальный образ жизни, </w:t>
      </w:r>
      <w:r w:rsidRPr="001D14A1">
        <w:rPr>
          <w:rFonts w:eastAsiaTheme="minorEastAsia"/>
        </w:rPr>
        <w:t xml:space="preserve">практически </w:t>
      </w:r>
      <w:r w:rsidR="00CD3950" w:rsidRPr="001D14A1">
        <w:rPr>
          <w:rFonts w:eastAsiaTheme="minorEastAsia"/>
        </w:rPr>
        <w:t>не</w:t>
      </w:r>
      <w:r w:rsidR="00EF55CF">
        <w:rPr>
          <w:rFonts w:eastAsiaTheme="minorEastAsia"/>
        </w:rPr>
        <w:t xml:space="preserve"> исполнимо</w:t>
      </w:r>
      <w:r w:rsidR="00CD3950" w:rsidRPr="001D14A1">
        <w:rPr>
          <w:rFonts w:eastAsiaTheme="minorEastAsia"/>
        </w:rPr>
        <w:t xml:space="preserve">. </w:t>
      </w:r>
      <w:r w:rsidR="00FA1211">
        <w:rPr>
          <w:rFonts w:eastAsiaTheme="minorEastAsia"/>
        </w:rPr>
        <w:t xml:space="preserve">И </w:t>
      </w:r>
      <w:proofErr w:type="spellStart"/>
      <w:r w:rsidRPr="001D14A1">
        <w:rPr>
          <w:rFonts w:eastAsiaTheme="minorEastAsia"/>
        </w:rPr>
        <w:t>ередко</w:t>
      </w:r>
      <w:proofErr w:type="spellEnd"/>
      <w:r w:rsidRPr="001D14A1">
        <w:rPr>
          <w:rFonts w:eastAsiaTheme="minorEastAsia"/>
        </w:rPr>
        <w:t xml:space="preserve"> административное воздействие как форма профилактической деятельности </w:t>
      </w:r>
      <w:r w:rsidR="00CD3950" w:rsidRPr="001D14A1">
        <w:rPr>
          <w:rFonts w:eastAsiaTheme="minorEastAsia"/>
        </w:rPr>
        <w:t>правоохранительных органов сводится к нулю.</w:t>
      </w:r>
    </w:p>
    <w:p w:rsidR="00356EA7" w:rsidRPr="00C861A6" w:rsidRDefault="00E92D88" w:rsidP="005C58DF">
      <w:pPr>
        <w:spacing w:line="276" w:lineRule="auto"/>
        <w:rPr>
          <w:rFonts w:eastAsia="Times New Roman"/>
          <w:color w:val="000000"/>
          <w:spacing w:val="3"/>
          <w:lang w:eastAsia="ru-RU"/>
        </w:rPr>
      </w:pPr>
      <w:r w:rsidRPr="001D14A1">
        <w:rPr>
          <w:rFonts w:eastAsia="Times New Roman"/>
          <w:color w:val="000000"/>
          <w:spacing w:val="3"/>
          <w:lang w:eastAsia="ru-RU"/>
        </w:rPr>
        <w:t>Если, например, в Швейцарии случай злостного нарушения тишины в многоквартирном доме грозит жителю выселением из него</w:t>
      </w:r>
      <w:r w:rsidR="0020129F">
        <w:rPr>
          <w:rFonts w:eastAsia="Times New Roman"/>
          <w:color w:val="000000"/>
          <w:spacing w:val="3"/>
          <w:lang w:eastAsia="ru-RU"/>
        </w:rPr>
        <w:t>,</w:t>
      </w:r>
      <w:r w:rsidRPr="001D14A1">
        <w:rPr>
          <w:rFonts w:eastAsia="Times New Roman"/>
          <w:color w:val="000000"/>
          <w:spacing w:val="3"/>
          <w:lang w:eastAsia="ru-RU"/>
        </w:rPr>
        <w:t xml:space="preserve"> и все ведут себя тихо и законопослушно, то </w:t>
      </w:r>
      <w:r w:rsidR="001D14A1">
        <w:rPr>
          <w:rFonts w:eastAsia="Times New Roman"/>
          <w:color w:val="000000"/>
          <w:spacing w:val="3"/>
          <w:lang w:eastAsia="ru-RU"/>
        </w:rPr>
        <w:t xml:space="preserve">у нас </w:t>
      </w:r>
      <w:r w:rsidRPr="001D14A1">
        <w:rPr>
          <w:rFonts w:eastAsia="Times New Roman"/>
          <w:color w:val="000000"/>
          <w:spacing w:val="3"/>
          <w:lang w:eastAsia="ru-RU"/>
        </w:rPr>
        <w:t xml:space="preserve">в России граждане привыкли не уважать соседей и закон. </w:t>
      </w:r>
      <w:r w:rsidR="005C58DF">
        <w:rPr>
          <w:rFonts w:eastAsia="Times New Roman"/>
          <w:color w:val="000000"/>
          <w:spacing w:val="3"/>
          <w:lang w:eastAsia="ru-RU"/>
        </w:rPr>
        <w:t>Безусловно, н</w:t>
      </w:r>
      <w:r w:rsidR="00356EA7" w:rsidRPr="001D14A1">
        <w:rPr>
          <w:rFonts w:eastAsia="Times New Roman"/>
          <w:color w:val="000000"/>
          <w:spacing w:val="3"/>
          <w:lang w:eastAsia="ru-RU"/>
        </w:rPr>
        <w:t xml:space="preserve">и один закон не сможет </w:t>
      </w:r>
      <w:r w:rsidR="0020129F">
        <w:rPr>
          <w:rFonts w:eastAsia="Times New Roman"/>
          <w:color w:val="000000"/>
          <w:spacing w:val="3"/>
          <w:lang w:eastAsia="ru-RU"/>
        </w:rPr>
        <w:t>заставить</w:t>
      </w:r>
      <w:r w:rsidR="00356EA7" w:rsidRPr="001D14A1">
        <w:rPr>
          <w:rFonts w:eastAsia="Times New Roman"/>
          <w:color w:val="000000"/>
          <w:spacing w:val="3"/>
          <w:lang w:eastAsia="ru-RU"/>
        </w:rPr>
        <w:t xml:space="preserve"> людей уважать </w:t>
      </w:r>
      <w:r w:rsidR="005C58DF">
        <w:rPr>
          <w:rFonts w:eastAsia="Times New Roman"/>
          <w:color w:val="000000"/>
          <w:spacing w:val="3"/>
          <w:lang w:eastAsia="ru-RU"/>
        </w:rPr>
        <w:t xml:space="preserve">права </w:t>
      </w:r>
      <w:r w:rsidR="00356EA7" w:rsidRPr="001D14A1">
        <w:rPr>
          <w:rFonts w:eastAsia="Times New Roman"/>
          <w:color w:val="000000"/>
          <w:spacing w:val="3"/>
          <w:lang w:eastAsia="ru-RU"/>
        </w:rPr>
        <w:t>друг</w:t>
      </w:r>
      <w:r w:rsidR="005C58DF">
        <w:rPr>
          <w:rFonts w:eastAsia="Times New Roman"/>
          <w:color w:val="000000"/>
          <w:spacing w:val="3"/>
          <w:lang w:eastAsia="ru-RU"/>
        </w:rPr>
        <w:t>их.</w:t>
      </w:r>
      <w:r w:rsidR="00356EA7" w:rsidRPr="001D14A1">
        <w:rPr>
          <w:rFonts w:eastAsia="Times New Roman"/>
          <w:color w:val="000000"/>
          <w:spacing w:val="3"/>
          <w:lang w:eastAsia="ru-RU"/>
        </w:rPr>
        <w:t xml:space="preserve"> Людям нужно научиться договариваться.</w:t>
      </w:r>
      <w:r w:rsidR="005C58DF">
        <w:rPr>
          <w:rFonts w:eastAsia="Times New Roman"/>
          <w:color w:val="000000"/>
          <w:spacing w:val="3"/>
          <w:lang w:eastAsia="ru-RU"/>
        </w:rPr>
        <w:t xml:space="preserve"> И этому золотому правилу</w:t>
      </w:r>
      <w:r w:rsidR="00C861A6">
        <w:rPr>
          <w:rFonts w:eastAsia="Times New Roman"/>
          <w:color w:val="000000"/>
          <w:spacing w:val="3"/>
          <w:lang w:eastAsia="ru-RU"/>
        </w:rPr>
        <w:t xml:space="preserve">, </w:t>
      </w:r>
      <w:r w:rsidR="00C861A6" w:rsidRPr="00C861A6">
        <w:rPr>
          <w:rFonts w:eastAsia="Times New Roman"/>
          <w:bCs/>
          <w:color w:val="000000"/>
          <w:spacing w:val="3"/>
          <w:lang w:eastAsia="ru-RU"/>
        </w:rPr>
        <w:t>элементарной норме человеческого общежития</w:t>
      </w:r>
      <w:r w:rsidR="00EF55CF">
        <w:rPr>
          <w:rFonts w:eastAsia="Times New Roman"/>
          <w:bCs/>
          <w:color w:val="000000"/>
          <w:spacing w:val="3"/>
          <w:lang w:eastAsia="ru-RU"/>
        </w:rPr>
        <w:t>,</w:t>
      </w:r>
      <w:r w:rsidR="00C861A6" w:rsidRPr="00C861A6">
        <w:rPr>
          <w:rFonts w:eastAsia="Times New Roman"/>
          <w:bCs/>
          <w:color w:val="000000"/>
          <w:spacing w:val="3"/>
          <w:lang w:eastAsia="ru-RU"/>
        </w:rPr>
        <w:t xml:space="preserve"> нужно обучать и начинать</w:t>
      </w:r>
      <w:r w:rsidR="00386435">
        <w:rPr>
          <w:rFonts w:eastAsia="Times New Roman"/>
          <w:bCs/>
          <w:color w:val="000000"/>
          <w:spacing w:val="3"/>
          <w:lang w:eastAsia="ru-RU"/>
        </w:rPr>
        <w:t>,</w:t>
      </w:r>
      <w:r w:rsidR="00C861A6" w:rsidRPr="00C861A6">
        <w:rPr>
          <w:rFonts w:eastAsia="Times New Roman"/>
          <w:bCs/>
          <w:color w:val="000000"/>
          <w:spacing w:val="3"/>
          <w:lang w:eastAsia="ru-RU"/>
        </w:rPr>
        <w:t xml:space="preserve"> </w:t>
      </w:r>
      <w:r w:rsidR="00EF55CF" w:rsidRPr="00C861A6">
        <w:rPr>
          <w:rFonts w:eastAsia="Times New Roman"/>
          <w:bCs/>
          <w:color w:val="000000"/>
          <w:spacing w:val="3"/>
          <w:lang w:eastAsia="ru-RU"/>
        </w:rPr>
        <w:t>желательно</w:t>
      </w:r>
      <w:r w:rsidR="00386435">
        <w:rPr>
          <w:rFonts w:eastAsia="Times New Roman"/>
          <w:bCs/>
          <w:color w:val="000000"/>
          <w:spacing w:val="3"/>
          <w:lang w:eastAsia="ru-RU"/>
        </w:rPr>
        <w:t>,</w:t>
      </w:r>
      <w:r w:rsidR="00EF55CF" w:rsidRPr="00C861A6">
        <w:rPr>
          <w:rFonts w:eastAsia="Times New Roman"/>
          <w:bCs/>
          <w:color w:val="000000"/>
          <w:spacing w:val="3"/>
          <w:lang w:eastAsia="ru-RU"/>
        </w:rPr>
        <w:t xml:space="preserve"> </w:t>
      </w:r>
      <w:r w:rsidR="00C861A6" w:rsidRPr="00C861A6">
        <w:rPr>
          <w:rFonts w:eastAsia="Times New Roman"/>
          <w:bCs/>
          <w:color w:val="000000"/>
          <w:spacing w:val="3"/>
          <w:lang w:eastAsia="ru-RU"/>
        </w:rPr>
        <w:t>с семьи, детского сада, со школ</w:t>
      </w:r>
      <w:r w:rsidR="00386435">
        <w:rPr>
          <w:rFonts w:eastAsia="Times New Roman"/>
          <w:bCs/>
          <w:color w:val="000000"/>
          <w:spacing w:val="3"/>
          <w:lang w:eastAsia="ru-RU"/>
        </w:rPr>
        <w:t>ьной скамьи</w:t>
      </w:r>
      <w:r w:rsidR="00C861A6" w:rsidRPr="00C861A6">
        <w:rPr>
          <w:rFonts w:eastAsia="Times New Roman"/>
          <w:bCs/>
          <w:color w:val="000000"/>
          <w:spacing w:val="3"/>
          <w:lang w:eastAsia="ru-RU"/>
        </w:rPr>
        <w:t>.</w:t>
      </w:r>
    </w:p>
    <w:sectPr w:rsidR="00356EA7" w:rsidRPr="00C861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77F" w:rsidRDefault="00CA277F" w:rsidP="00801621">
      <w:r>
        <w:separator/>
      </w:r>
    </w:p>
  </w:endnote>
  <w:endnote w:type="continuationSeparator" w:id="0">
    <w:p w:rsidR="00CA277F" w:rsidRDefault="00CA277F" w:rsidP="0080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21" w:rsidRDefault="0080162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37540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01621" w:rsidRDefault="008016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1621" w:rsidRDefault="0080162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21" w:rsidRDefault="008016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77F" w:rsidRDefault="00CA277F" w:rsidP="00801621">
      <w:r>
        <w:separator/>
      </w:r>
    </w:p>
  </w:footnote>
  <w:footnote w:type="continuationSeparator" w:id="0">
    <w:p w:rsidR="00CA277F" w:rsidRDefault="00CA277F" w:rsidP="00801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21" w:rsidRDefault="008016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21" w:rsidRDefault="0080162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21" w:rsidRDefault="008016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8C"/>
    <w:rsid w:val="00092D23"/>
    <w:rsid w:val="000B7101"/>
    <w:rsid w:val="000C3737"/>
    <w:rsid w:val="000D3848"/>
    <w:rsid w:val="000D3E98"/>
    <w:rsid w:val="000E52E2"/>
    <w:rsid w:val="000E68EB"/>
    <w:rsid w:val="00104386"/>
    <w:rsid w:val="00127C01"/>
    <w:rsid w:val="001806B6"/>
    <w:rsid w:val="001B1AA6"/>
    <w:rsid w:val="001D14A1"/>
    <w:rsid w:val="001D4496"/>
    <w:rsid w:val="001E7E7F"/>
    <w:rsid w:val="0020129F"/>
    <w:rsid w:val="002C6F45"/>
    <w:rsid w:val="002D0DEB"/>
    <w:rsid w:val="002D1EFA"/>
    <w:rsid w:val="002F6E6E"/>
    <w:rsid w:val="00341E5A"/>
    <w:rsid w:val="003427B0"/>
    <w:rsid w:val="00350C06"/>
    <w:rsid w:val="00356EA7"/>
    <w:rsid w:val="003579A0"/>
    <w:rsid w:val="00386435"/>
    <w:rsid w:val="00390F23"/>
    <w:rsid w:val="0039290C"/>
    <w:rsid w:val="003D31C5"/>
    <w:rsid w:val="003F5424"/>
    <w:rsid w:val="00417A8C"/>
    <w:rsid w:val="00472D6D"/>
    <w:rsid w:val="00510EDE"/>
    <w:rsid w:val="00523F89"/>
    <w:rsid w:val="00541EE8"/>
    <w:rsid w:val="0055145D"/>
    <w:rsid w:val="00554F5E"/>
    <w:rsid w:val="00581555"/>
    <w:rsid w:val="005C58DF"/>
    <w:rsid w:val="006B5248"/>
    <w:rsid w:val="006E33B2"/>
    <w:rsid w:val="00722B68"/>
    <w:rsid w:val="00732808"/>
    <w:rsid w:val="007402FB"/>
    <w:rsid w:val="00756034"/>
    <w:rsid w:val="007B0FA9"/>
    <w:rsid w:val="007C0419"/>
    <w:rsid w:val="007D0325"/>
    <w:rsid w:val="007D1105"/>
    <w:rsid w:val="00801621"/>
    <w:rsid w:val="00814E93"/>
    <w:rsid w:val="00951751"/>
    <w:rsid w:val="00954765"/>
    <w:rsid w:val="009C7072"/>
    <w:rsid w:val="00A17BED"/>
    <w:rsid w:val="00A2625E"/>
    <w:rsid w:val="00A477A6"/>
    <w:rsid w:val="00A615C1"/>
    <w:rsid w:val="00A73072"/>
    <w:rsid w:val="00A94393"/>
    <w:rsid w:val="00AB310E"/>
    <w:rsid w:val="00AD3E0C"/>
    <w:rsid w:val="00B059F7"/>
    <w:rsid w:val="00B47028"/>
    <w:rsid w:val="00B91F1C"/>
    <w:rsid w:val="00BB3519"/>
    <w:rsid w:val="00BB3C34"/>
    <w:rsid w:val="00C64E14"/>
    <w:rsid w:val="00C77738"/>
    <w:rsid w:val="00C80DA9"/>
    <w:rsid w:val="00C861A6"/>
    <w:rsid w:val="00CA277F"/>
    <w:rsid w:val="00CB4BFA"/>
    <w:rsid w:val="00CD3950"/>
    <w:rsid w:val="00CD7521"/>
    <w:rsid w:val="00D424E8"/>
    <w:rsid w:val="00D71FBA"/>
    <w:rsid w:val="00D7529C"/>
    <w:rsid w:val="00DD3653"/>
    <w:rsid w:val="00E72D49"/>
    <w:rsid w:val="00E81A38"/>
    <w:rsid w:val="00E92D88"/>
    <w:rsid w:val="00EF55CF"/>
    <w:rsid w:val="00FA1211"/>
    <w:rsid w:val="00FE0CF2"/>
    <w:rsid w:val="00F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51E51-47A3-45D9-BCC9-DBAA662F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B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A73072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D0DEB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D0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E68E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39290C"/>
  </w:style>
  <w:style w:type="paragraph" w:styleId="a6">
    <w:name w:val="header"/>
    <w:basedOn w:val="a"/>
    <w:link w:val="a7"/>
    <w:uiPriority w:val="99"/>
    <w:unhideWhenUsed/>
    <w:rsid w:val="008016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1621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016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162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7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Bucherov</dc:creator>
  <cp:keywords/>
  <dc:description/>
  <cp:lastModifiedBy>Bucherov</cp:lastModifiedBy>
  <cp:revision>70</cp:revision>
  <dcterms:created xsi:type="dcterms:W3CDTF">2019-09-18T10:49:00Z</dcterms:created>
  <dcterms:modified xsi:type="dcterms:W3CDTF">2019-10-17T06:01:00Z</dcterms:modified>
</cp:coreProperties>
</file>